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CFA" w:rsidRDefault="00FC0A8E" w:rsidP="00BD532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</w:t>
      </w:r>
    </w:p>
    <w:p w:rsidR="00AB0A86" w:rsidRPr="0014736E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0A86" w:rsidRPr="0014736E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B0A86" w:rsidRPr="0014736E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FC0A8E" w:rsidRDefault="00FC0A8E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</w:p>
    <w:p w:rsidR="003116B6" w:rsidRPr="00FC6ED3" w:rsidRDefault="003116B6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  <w:r w:rsidRPr="00FC6ED3">
        <w:rPr>
          <w:b w:val="0"/>
          <w:bCs w:val="0"/>
          <w:sz w:val="28"/>
          <w:szCs w:val="28"/>
        </w:rPr>
        <w:t>Об информационном ресурсе по результ</w:t>
      </w:r>
      <w:r w:rsidRPr="00FC6ED3">
        <w:rPr>
          <w:b w:val="0"/>
          <w:bCs w:val="0"/>
          <w:sz w:val="28"/>
          <w:szCs w:val="28"/>
        </w:rPr>
        <w:t>а</w:t>
      </w:r>
      <w:r w:rsidRPr="00FC6ED3">
        <w:rPr>
          <w:b w:val="0"/>
          <w:bCs w:val="0"/>
          <w:sz w:val="28"/>
          <w:szCs w:val="28"/>
        </w:rPr>
        <w:t>там социально-экономического монит</w:t>
      </w:r>
      <w:r w:rsidRPr="00FC6ED3">
        <w:rPr>
          <w:b w:val="0"/>
          <w:bCs w:val="0"/>
          <w:sz w:val="28"/>
          <w:szCs w:val="28"/>
        </w:rPr>
        <w:t>о</w:t>
      </w:r>
      <w:r w:rsidRPr="00FC6ED3">
        <w:rPr>
          <w:b w:val="0"/>
          <w:bCs w:val="0"/>
          <w:sz w:val="28"/>
          <w:szCs w:val="28"/>
        </w:rPr>
        <w:t>ринга в 201</w:t>
      </w:r>
      <w:r w:rsidR="002C713E">
        <w:rPr>
          <w:b w:val="0"/>
          <w:bCs w:val="0"/>
          <w:sz w:val="28"/>
          <w:szCs w:val="28"/>
        </w:rPr>
        <w:t>7</w:t>
      </w:r>
      <w:r w:rsidRPr="00FC6ED3">
        <w:rPr>
          <w:b w:val="0"/>
          <w:bCs w:val="0"/>
          <w:sz w:val="28"/>
          <w:szCs w:val="28"/>
        </w:rPr>
        <w:t xml:space="preserve"> году и о внесении изменений в отдельные постановления Кабинета Министров Республики Татарстан</w:t>
      </w:r>
      <w:bookmarkStart w:id="0" w:name="_GoBack"/>
      <w:bookmarkEnd w:id="0"/>
    </w:p>
    <w:p w:rsidR="003116B6" w:rsidRDefault="003116B6" w:rsidP="003116B6">
      <w:pPr>
        <w:pStyle w:val="a3"/>
        <w:widowControl w:val="0"/>
        <w:tabs>
          <w:tab w:val="left" w:pos="9637"/>
        </w:tabs>
        <w:ind w:firstLine="709"/>
        <w:rPr>
          <w:b w:val="0"/>
          <w:bCs w:val="0"/>
          <w:sz w:val="28"/>
          <w:szCs w:val="28"/>
        </w:rPr>
      </w:pPr>
    </w:p>
    <w:p w:rsidR="00323CA5" w:rsidRDefault="00323CA5" w:rsidP="003116B6">
      <w:pPr>
        <w:pStyle w:val="a3"/>
        <w:widowControl w:val="0"/>
        <w:tabs>
          <w:tab w:val="left" w:pos="9637"/>
        </w:tabs>
        <w:ind w:firstLine="709"/>
        <w:rPr>
          <w:b w:val="0"/>
          <w:bCs w:val="0"/>
          <w:sz w:val="28"/>
          <w:szCs w:val="28"/>
        </w:rPr>
      </w:pPr>
    </w:p>
    <w:p w:rsidR="00150CFA" w:rsidRPr="00FC6ED3" w:rsidRDefault="00150CFA" w:rsidP="003116B6">
      <w:pPr>
        <w:pStyle w:val="a3"/>
        <w:widowControl w:val="0"/>
        <w:tabs>
          <w:tab w:val="left" w:pos="9637"/>
        </w:tabs>
        <w:ind w:firstLine="709"/>
        <w:rPr>
          <w:b w:val="0"/>
          <w:bCs w:val="0"/>
          <w:sz w:val="28"/>
          <w:szCs w:val="28"/>
        </w:rPr>
      </w:pP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В целях мониторинга социально-экономического положения Республики Т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тарстан, муниципальных районов и городских округов, уровня жизни населения, устойчивости функционирования хозяйствующих субъектов, информационного обеспечения органов государственной и муниципальной власти, формирования 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формационного ресурса и баз данных для последующей разработки информацио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ных материалов, используемых при принятии управленческих решений, Кабинет Министров Республики Татарстан ПОСТАНОВЛЯЕТ:</w:t>
      </w: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837CCF" w:rsidRDefault="00A15087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1. Утвердить</w:t>
      </w:r>
      <w:r w:rsidR="00465DA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прилагаемы</w:t>
      </w:r>
      <w:r w:rsidR="00837CCF">
        <w:rPr>
          <w:rFonts w:eastAsiaTheme="minorHAnsi"/>
          <w:color w:val="000000" w:themeColor="text1"/>
          <w:sz w:val="28"/>
          <w:szCs w:val="28"/>
          <w:lang w:eastAsia="en-US"/>
        </w:rPr>
        <w:t>е:</w:t>
      </w:r>
    </w:p>
    <w:p w:rsidR="00837CCF" w:rsidRDefault="00A125B2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88" w:history="1">
        <w:proofErr w:type="gramStart"/>
        <w:r w:rsidR="00837CCF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еречень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информационных материалов, размещаемых Комитетом Республики Татарстан по социа</w:t>
      </w:r>
      <w:r w:rsid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льно-экономическому мониторингу </w:t>
      </w:r>
      <w:r w:rsidR="00A56830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EB5886" w:rsidRPr="00EB5886">
        <w:rPr>
          <w:rFonts w:eastAsiaTheme="minorHAnsi"/>
          <w:color w:val="000000" w:themeColor="text1"/>
          <w:sz w:val="28"/>
          <w:szCs w:val="28"/>
          <w:lang w:eastAsia="en-US"/>
        </w:rPr>
        <w:t>единой государственной системе отчетности «Отчеты ведомств» информационного портала «Открытый Т</w:t>
      </w:r>
      <w:r w:rsidR="00EB5886" w:rsidRPr="00EB5886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EB5886" w:rsidRPr="00EB5886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тарстан» </w:t>
      </w:r>
      <w:r w:rsidR="000A7141">
        <w:rPr>
          <w:rFonts w:eastAsiaTheme="minorHAnsi"/>
          <w:color w:val="000000" w:themeColor="text1"/>
          <w:sz w:val="28"/>
          <w:szCs w:val="28"/>
          <w:lang w:eastAsia="en-US"/>
        </w:rPr>
        <w:t>или в рубрике</w:t>
      </w:r>
      <w:r w:rsidR="000A7141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A7141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0A7141" w:rsidRPr="00A56830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Информационный статистический ресурс</w:t>
      </w:r>
      <w:r w:rsidR="000A7141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0A7141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56830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во внутреннем контуре Электронного Правительства </w:t>
      </w:r>
      <w:r w:rsidR="00EB5886">
        <w:rPr>
          <w:rFonts w:eastAsiaTheme="minorHAnsi"/>
          <w:color w:val="000000" w:themeColor="text1"/>
          <w:sz w:val="28"/>
          <w:szCs w:val="28"/>
          <w:lang w:eastAsia="en-US"/>
        </w:rPr>
        <w:t>Республики Татарстан по адресу</w:t>
      </w:r>
      <w:r w:rsidR="00465DAA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  <w:r w:rsidR="00EB588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B5886" w:rsidRPr="00EB5886">
        <w:rPr>
          <w:rFonts w:eastAsiaTheme="minorHAnsi"/>
          <w:color w:val="000000" w:themeColor="text1"/>
          <w:sz w:val="28"/>
          <w:szCs w:val="28"/>
          <w:lang w:eastAsia="en-US"/>
        </w:rPr>
        <w:t>https://intra.tatar.ru</w:t>
      </w:r>
      <w:r w:rsidR="00EB588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56830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органов государственной власти и органов местного сам</w:t>
      </w:r>
      <w:r w:rsidR="00A56830" w:rsidRPr="00A56830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A56830" w:rsidRPr="00A56830">
        <w:rPr>
          <w:rFonts w:eastAsiaTheme="minorHAnsi"/>
          <w:color w:val="000000" w:themeColor="text1"/>
          <w:sz w:val="28"/>
          <w:szCs w:val="28"/>
          <w:lang w:eastAsia="en-US"/>
        </w:rPr>
        <w:t>управл</w:t>
      </w:r>
      <w:r w:rsidR="00A56830">
        <w:rPr>
          <w:rFonts w:eastAsiaTheme="minorHAnsi"/>
          <w:color w:val="000000" w:themeColor="text1"/>
          <w:sz w:val="28"/>
          <w:szCs w:val="28"/>
          <w:lang w:eastAsia="en-US"/>
        </w:rPr>
        <w:t>ения Республики Татарстан в 201</w:t>
      </w:r>
      <w:r w:rsidR="002C713E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(далее – перечень на</w:t>
      </w:r>
      <w:r w:rsidR="005525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56830">
        <w:rPr>
          <w:rFonts w:eastAsiaTheme="minorHAnsi"/>
          <w:color w:val="000000" w:themeColor="text1"/>
          <w:sz w:val="28"/>
          <w:szCs w:val="28"/>
          <w:lang w:eastAsia="en-US"/>
        </w:rPr>
        <w:t>201</w:t>
      </w:r>
      <w:r w:rsidR="002C713E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A56830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год)</w:t>
      </w:r>
      <w:r w:rsidR="00837CCF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  <w:proofErr w:type="gramEnd"/>
    </w:p>
    <w:p w:rsidR="00CF33E8" w:rsidRDefault="00837CCF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форм</w:t>
      </w:r>
      <w:r w:rsidR="00CF33E8">
        <w:rPr>
          <w:rFonts w:eastAsiaTheme="minorHAnsi"/>
          <w:color w:val="000000" w:themeColor="text1"/>
          <w:sz w:val="28"/>
          <w:szCs w:val="28"/>
          <w:lang w:eastAsia="en-US"/>
        </w:rPr>
        <w:t>ы</w:t>
      </w:r>
      <w:r w:rsidR="00CC1D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республиканского</w:t>
      </w:r>
      <w:r w:rsidR="00CC1D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государственного статистического</w:t>
      </w:r>
      <w:r w:rsidR="00CC1D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81B38">
        <w:rPr>
          <w:rFonts w:eastAsiaTheme="minorHAnsi"/>
          <w:color w:val="000000" w:themeColor="text1"/>
          <w:sz w:val="28"/>
          <w:szCs w:val="28"/>
          <w:lang w:eastAsia="en-US"/>
        </w:rPr>
        <w:t>наблюдения</w:t>
      </w:r>
      <w:r w:rsidR="00CF33E8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CF33E8" w:rsidRDefault="00CF33E8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№ 1-</w:t>
      </w:r>
      <w:r w:rsidR="002C713E">
        <w:rPr>
          <w:rFonts w:eastAsiaTheme="minorHAnsi"/>
          <w:color w:val="000000" w:themeColor="text1"/>
          <w:sz w:val="28"/>
          <w:szCs w:val="28"/>
          <w:lang w:eastAsia="en-US"/>
        </w:rPr>
        <w:t>жилфонд-рег (</w:t>
      </w:r>
      <w:proofErr w:type="gramStart"/>
      <w:r w:rsidR="002C713E">
        <w:rPr>
          <w:rFonts w:eastAsiaTheme="minorHAnsi"/>
          <w:color w:val="000000" w:themeColor="text1"/>
          <w:sz w:val="28"/>
          <w:szCs w:val="28"/>
          <w:lang w:eastAsia="en-US"/>
        </w:rPr>
        <w:t>годовая</w:t>
      </w:r>
      <w:proofErr w:type="gramEnd"/>
      <w:r w:rsidR="002C713E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</w:t>
      </w:r>
      <w:r w:rsidR="002C713E">
        <w:rPr>
          <w:rFonts w:eastAsiaTheme="minorHAnsi"/>
          <w:color w:val="000000" w:themeColor="text1"/>
          <w:sz w:val="28"/>
          <w:szCs w:val="28"/>
          <w:lang w:eastAsia="en-US"/>
        </w:rPr>
        <w:t>б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C713E">
        <w:rPr>
          <w:rFonts w:eastAsiaTheme="minorHAnsi"/>
          <w:color w:val="000000" w:themeColor="text1"/>
          <w:sz w:val="28"/>
          <w:szCs w:val="28"/>
          <w:lang w:eastAsia="en-US"/>
        </w:rPr>
        <w:t>использовании жилищного фонда и обеспечении его сохранности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CF33E8" w:rsidRDefault="00CF33E8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1-НП (1 раз в </w:t>
      </w:r>
      <w:r w:rsidR="00170086">
        <w:rPr>
          <w:rFonts w:eastAsiaTheme="minorHAnsi"/>
          <w:color w:val="000000" w:themeColor="text1"/>
          <w:sz w:val="28"/>
          <w:szCs w:val="28"/>
          <w:lang w:eastAsia="en-US"/>
        </w:rPr>
        <w:t xml:space="preserve">2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год</w:t>
      </w:r>
      <w:r w:rsidR="00170086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) «Сведения о населенном пункте»;</w:t>
      </w:r>
    </w:p>
    <w:p w:rsidR="002A73C0" w:rsidRDefault="00A125B2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9" w:history="1">
        <w:r w:rsidR="002A73C0" w:rsidRPr="005F1433">
          <w:rPr>
            <w:sz w:val="28"/>
            <w:szCs w:val="28"/>
          </w:rPr>
          <w:t>№ П1 (СХ</w:t>
        </w:r>
        <w:proofErr w:type="gramStart"/>
        <w:r w:rsidR="002A73C0" w:rsidRPr="005F1433">
          <w:rPr>
            <w:sz w:val="28"/>
            <w:szCs w:val="28"/>
          </w:rPr>
          <w:t>)-</w:t>
        </w:r>
        <w:proofErr w:type="gramEnd"/>
        <w:r w:rsidR="002A73C0" w:rsidRPr="005F1433">
          <w:rPr>
            <w:sz w:val="28"/>
            <w:szCs w:val="28"/>
          </w:rPr>
          <w:t>р (месячная)</w:t>
        </w:r>
      </w:hyperlink>
      <w:r w:rsidR="002A73C0" w:rsidRPr="005F1433">
        <w:rPr>
          <w:sz w:val="28"/>
          <w:szCs w:val="28"/>
        </w:rPr>
        <w:t xml:space="preserve"> «Сведения о производстве и отгрузке сельскохозя</w:t>
      </w:r>
      <w:r w:rsidR="002A73C0" w:rsidRPr="005F1433">
        <w:rPr>
          <w:sz w:val="28"/>
          <w:szCs w:val="28"/>
        </w:rPr>
        <w:t>й</w:t>
      </w:r>
      <w:r w:rsidR="002A73C0" w:rsidRPr="005F1433">
        <w:rPr>
          <w:sz w:val="28"/>
          <w:szCs w:val="28"/>
        </w:rPr>
        <w:t>ственной продукции»</w:t>
      </w:r>
      <w:r w:rsidR="002A73C0">
        <w:rPr>
          <w:sz w:val="28"/>
          <w:szCs w:val="28"/>
        </w:rPr>
        <w:t>;</w:t>
      </w:r>
    </w:p>
    <w:p w:rsidR="000E5F30" w:rsidRPr="00170086" w:rsidRDefault="00A125B2" w:rsidP="00465D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2991" w:history="1">
        <w:proofErr w:type="gramStart"/>
        <w:r w:rsidR="000E5F30" w:rsidRPr="00170086">
          <w:rPr>
            <w:sz w:val="28"/>
            <w:szCs w:val="28"/>
          </w:rPr>
          <w:t>анкет</w:t>
        </w:r>
        <w:proofErr w:type="gramEnd"/>
      </w:hyperlink>
      <w:r w:rsidR="000E5F30" w:rsidRPr="00170086">
        <w:rPr>
          <w:sz w:val="28"/>
          <w:szCs w:val="28"/>
        </w:rPr>
        <w:t>а по изучению проблем предпринимательства (единовременная).</w:t>
      </w:r>
    </w:p>
    <w:p w:rsidR="00E3560E" w:rsidRDefault="00E3560E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Pr="00A15087" w:rsidRDefault="00A15087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2. Комитету Республики Татарстан по социально-экономическому монитори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гу:</w:t>
      </w:r>
    </w:p>
    <w:p w:rsidR="00A15087" w:rsidRDefault="00A15087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осуществлять ведение перечня публикуемых отчетов, а также реестра показ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телей единой государственной системы отчетности «Отчеты ведомств» информац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онного портала «Открытый Татарстан» (далее </w:t>
      </w:r>
      <w:r w:rsidR="005B258D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Система) посредством инструме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тов Системы;</w:t>
      </w:r>
    </w:p>
    <w:p w:rsidR="00A15087" w:rsidRDefault="00A15087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обеспечивать рассмотрение новых заявок на визуализацию отчетов в Системе посредством инструментов Системы;</w:t>
      </w:r>
    </w:p>
    <w:p w:rsidR="00A15087" w:rsidRDefault="00A15087" w:rsidP="00465DA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обеспечивать своевременное наполнение информационных ресурсов Системы, поставщиком данных которых является Комитет</w:t>
      </w:r>
      <w:r w:rsidR="00465DA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65DAA" w:rsidRPr="00A15087">
        <w:rPr>
          <w:rFonts w:eastAsiaTheme="minorHAnsi"/>
          <w:color w:val="000000" w:themeColor="text1"/>
          <w:sz w:val="28"/>
          <w:szCs w:val="28"/>
          <w:lang w:eastAsia="en-US"/>
        </w:rPr>
        <w:t>Республики Татарстан по социал</w:t>
      </w:r>
      <w:r w:rsidR="00465DAA" w:rsidRPr="00A15087">
        <w:rPr>
          <w:rFonts w:eastAsiaTheme="minorHAnsi"/>
          <w:color w:val="000000" w:themeColor="text1"/>
          <w:sz w:val="28"/>
          <w:szCs w:val="28"/>
          <w:lang w:eastAsia="en-US"/>
        </w:rPr>
        <w:t>ь</w:t>
      </w:r>
      <w:r w:rsidR="00465DAA" w:rsidRPr="00A15087">
        <w:rPr>
          <w:rFonts w:eastAsiaTheme="minorHAnsi"/>
          <w:color w:val="000000" w:themeColor="text1"/>
          <w:sz w:val="28"/>
          <w:szCs w:val="28"/>
          <w:lang w:eastAsia="en-US"/>
        </w:rPr>
        <w:t>но-экономическому мониторингу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4479DE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6832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обеспечивать </w:t>
      </w:r>
      <w:r w:rsidR="00471E78" w:rsidRPr="00A15087">
        <w:rPr>
          <w:rFonts w:eastAsiaTheme="minorHAnsi"/>
          <w:color w:val="000000" w:themeColor="text1"/>
          <w:sz w:val="28"/>
          <w:szCs w:val="28"/>
          <w:lang w:eastAsia="en-US"/>
        </w:rPr>
        <w:t>своевременн</w:t>
      </w:r>
      <w:r w:rsidR="00471E78">
        <w:rPr>
          <w:rFonts w:eastAsiaTheme="minorHAnsi"/>
          <w:color w:val="000000" w:themeColor="text1"/>
          <w:sz w:val="28"/>
          <w:szCs w:val="28"/>
          <w:lang w:eastAsia="en-US"/>
        </w:rPr>
        <w:t>ую актуализацию показателей Системы, использу</w:t>
      </w:r>
      <w:r w:rsidR="00471E78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="00471E78">
        <w:rPr>
          <w:rFonts w:eastAsiaTheme="minorHAnsi"/>
          <w:color w:val="000000" w:themeColor="text1"/>
          <w:sz w:val="28"/>
          <w:szCs w:val="28"/>
          <w:lang w:eastAsia="en-US"/>
        </w:rPr>
        <w:t xml:space="preserve">мых для </w:t>
      </w:r>
      <w:r w:rsidR="00560FD4">
        <w:rPr>
          <w:rFonts w:eastAsiaTheme="minorHAnsi"/>
          <w:color w:val="000000" w:themeColor="text1"/>
          <w:sz w:val="28"/>
          <w:szCs w:val="28"/>
          <w:lang w:eastAsia="en-US"/>
        </w:rPr>
        <w:t>формирования</w:t>
      </w:r>
      <w:r w:rsidRPr="00DC683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Паспорта муниципаль</w:t>
      </w:r>
      <w:r w:rsidR="007B684A">
        <w:rPr>
          <w:rFonts w:eastAsiaTheme="minorHAnsi"/>
          <w:color w:val="000000" w:themeColor="text1"/>
          <w:sz w:val="28"/>
          <w:szCs w:val="28"/>
          <w:lang w:eastAsia="en-US"/>
        </w:rPr>
        <w:t xml:space="preserve">ных образований </w:t>
      </w:r>
      <w:r w:rsidRPr="00DC6832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информационно-аналитической системы «Социально-экономическое развитие Республики Тата</w:t>
      </w:r>
      <w:r w:rsidRPr="00DC6832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Pr="00DC6832">
        <w:rPr>
          <w:rFonts w:eastAsiaTheme="minorHAnsi"/>
          <w:color w:val="000000" w:themeColor="text1"/>
          <w:sz w:val="28"/>
          <w:szCs w:val="28"/>
          <w:lang w:eastAsia="en-US"/>
        </w:rPr>
        <w:t>стан»</w:t>
      </w:r>
      <w:r w:rsidR="00471E78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а также рубрики </w:t>
      </w:r>
      <w:r w:rsidR="00B973CF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Системы </w:t>
      </w:r>
      <w:r w:rsidR="00471E78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471E78" w:rsidRPr="008C62DB">
        <w:rPr>
          <w:rFonts w:eastAsiaTheme="minorHAnsi"/>
          <w:color w:val="000000" w:themeColor="text1"/>
          <w:sz w:val="28"/>
          <w:szCs w:val="28"/>
          <w:lang w:eastAsia="en-US"/>
        </w:rPr>
        <w:t>Внутренний информационный ресурс»</w:t>
      </w:r>
      <w:r w:rsidR="00DC6832" w:rsidRPr="008C62DB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формировать информационный ресурс (базы данных) в </w:t>
      </w:r>
      <w:r w:rsidR="0095650E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2017 году в 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соотве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ствии со следующими формами республиканского государственного статистическ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го наблюдения</w:t>
      </w:r>
      <w:r w:rsid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: </w:t>
      </w:r>
      <w:r w:rsidR="00C86B0A" w:rsidRPr="00A15087">
        <w:rPr>
          <w:sz w:val="28"/>
          <w:szCs w:val="28"/>
        </w:rPr>
        <w:t xml:space="preserve">  </w:t>
      </w:r>
      <w:r w:rsidR="00C86B0A" w:rsidRPr="00057449">
        <w:rPr>
          <w:sz w:val="28"/>
          <w:szCs w:val="28"/>
        </w:rPr>
        <w:t xml:space="preserve"> </w:t>
      </w:r>
      <w:r w:rsidR="00C86B0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A15087" w:rsidRPr="00C23F61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0" w:history="1"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№ 1-благотворительность (годовая)</w:t>
        </w:r>
      </w:hyperlink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«Информация о благотворительной де</w:t>
      </w:r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>я</w:t>
      </w:r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>тельности муниципальных районов и городских округов Республики Татарстан»;</w:t>
      </w:r>
    </w:p>
    <w:p w:rsidR="00A15087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703" w:history="1"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№ 1-ДС (</w:t>
        </w:r>
        <w:proofErr w:type="gramStart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квартальная</w:t>
        </w:r>
        <w:proofErr w:type="gramEnd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добавленной стоимости предприятия»;</w:t>
      </w:r>
    </w:p>
    <w:p w:rsidR="002104D5" w:rsidRPr="00C23F61" w:rsidRDefault="002104D5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№ 1-жилфонд-рег (</w:t>
      </w:r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годовая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>) «Сведения об использовании жилищного фонда и обеспечении его сохранности»;</w:t>
      </w:r>
    </w:p>
    <w:p w:rsid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№ 1-инвест-рег (</w:t>
      </w:r>
      <w:proofErr w:type="gramStart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квартальная</w:t>
      </w:r>
      <w:proofErr w:type="gramEnd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) «Сведения об инвестициях из-за рубежа»;</w:t>
      </w:r>
    </w:p>
    <w:p w:rsidR="00FA3003" w:rsidRPr="00C23F61" w:rsidRDefault="00FA3003" w:rsidP="00FA3003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№ 1-нано (потребление) (</w:t>
      </w:r>
      <w:proofErr w:type="gramStart"/>
      <w:r w:rsidR="0031495E">
        <w:rPr>
          <w:rFonts w:eastAsiaTheme="minorHAnsi"/>
          <w:color w:val="000000" w:themeColor="text1"/>
          <w:sz w:val="28"/>
          <w:szCs w:val="28"/>
          <w:lang w:eastAsia="en-US"/>
        </w:rPr>
        <w:t>годовая</w:t>
      </w:r>
      <w:proofErr w:type="gramEnd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) «</w:t>
      </w:r>
      <w:fldSimple w:instr=" INCLUDETEXT &quot;c:\\access20\\kformp\\name.txt&quot; \* MERGEFORMAT ">
        <w:r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 о потреблении</w:t>
        </w:r>
      </w:fldSimple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наносодержащей</w:t>
      </w:r>
      <w:proofErr w:type="spellEnd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продукции (услуг), связанных с </w:t>
      </w:r>
      <w:proofErr w:type="spellStart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нанотехнологиями</w:t>
      </w:r>
      <w:proofErr w:type="spellEnd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3441DD" w:rsidRPr="00C23F61" w:rsidRDefault="003441DD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B4280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1-НП (1 раз в </w:t>
      </w:r>
      <w:r w:rsidR="00FD1FD0">
        <w:rPr>
          <w:rFonts w:eastAsiaTheme="minorHAnsi"/>
          <w:color w:val="000000" w:themeColor="text1"/>
          <w:sz w:val="28"/>
          <w:szCs w:val="28"/>
          <w:lang w:eastAsia="en-US"/>
        </w:rPr>
        <w:t xml:space="preserve">2 </w:t>
      </w:r>
      <w:r w:rsidRPr="007B4280">
        <w:rPr>
          <w:rFonts w:eastAsiaTheme="minorHAnsi"/>
          <w:color w:val="000000" w:themeColor="text1"/>
          <w:sz w:val="28"/>
          <w:szCs w:val="28"/>
          <w:lang w:eastAsia="en-US"/>
        </w:rPr>
        <w:t>год</w:t>
      </w:r>
      <w:r w:rsidR="00FD1FD0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7B4280">
        <w:rPr>
          <w:rFonts w:eastAsiaTheme="minorHAnsi"/>
          <w:color w:val="000000" w:themeColor="text1"/>
          <w:sz w:val="28"/>
          <w:szCs w:val="28"/>
          <w:lang w:eastAsia="en-US"/>
        </w:rPr>
        <w:t>) «</w:t>
      </w:r>
      <w:hyperlink r:id="rId11" w:history="1">
        <w:r w:rsidRPr="007B428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Pr="007B428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населенном пункте»;</w:t>
      </w:r>
    </w:p>
    <w:p w:rsidR="00A15087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2" w:history="1">
        <w:r w:rsidR="00A15087" w:rsidRPr="008977FB">
          <w:rPr>
            <w:rFonts w:eastAsiaTheme="minorHAnsi"/>
            <w:color w:val="000000" w:themeColor="text1"/>
            <w:sz w:val="28"/>
            <w:szCs w:val="28"/>
            <w:lang w:eastAsia="en-US"/>
          </w:rPr>
          <w:t>№ 1-ПГС (</w:t>
        </w:r>
        <w:proofErr w:type="gramStart"/>
        <w:r w:rsidR="00A15087" w:rsidRPr="008977FB">
          <w:rPr>
            <w:rFonts w:eastAsiaTheme="minorHAnsi"/>
            <w:color w:val="000000" w:themeColor="text1"/>
            <w:sz w:val="28"/>
            <w:szCs w:val="28"/>
            <w:lang w:eastAsia="en-US"/>
          </w:rPr>
          <w:t>квартальная</w:t>
        </w:r>
        <w:proofErr w:type="gramEnd"/>
        <w:r w:rsidR="00A15087" w:rsidRPr="008977FB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добыче и отгрузке общераспростране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ных полезных ископаемых (песк</w:t>
      </w:r>
      <w:r w:rsid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ов, 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песчано-гравийн</w:t>
      </w:r>
      <w:r w:rsid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ой 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смес</w:t>
      </w:r>
      <w:r w:rsidR="008977FB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)»;</w:t>
      </w:r>
    </w:p>
    <w:p w:rsidR="00A15087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3" w:history="1"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№ 1-распределение (1 раз в год)</w:t>
        </w:r>
      </w:hyperlink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распределении численности р</w:t>
      </w:r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>ботников по размерам заработной платы»;</w:t>
      </w:r>
    </w:p>
    <w:p w:rsidR="00A15087" w:rsidRPr="00C23F61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4" w:history="1"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№ 3-фермер (краткая) (месячная)</w:t>
        </w:r>
      </w:hyperlink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производстве продукции ж</w:t>
      </w:r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>вотноводства и численности скота и птицы»;</w:t>
      </w:r>
    </w:p>
    <w:p w:rsidR="00A15087" w:rsidRPr="00C23F61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5" w:history="1"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№ 7-ВЭС (</w:t>
        </w:r>
        <w:proofErr w:type="gramStart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годовая</w:t>
        </w:r>
        <w:proofErr w:type="gramEnd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об экспорте товаров»;</w:t>
      </w:r>
    </w:p>
    <w:p w:rsidR="00A15087" w:rsidRPr="00C23F61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6" w:history="1"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№ 14-мет (лом</w:t>
        </w:r>
        <w:proofErr w:type="gramStart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)-</w:t>
        </w:r>
        <w:proofErr w:type="gramEnd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р (единовременная)</w:t>
        </w:r>
      </w:hyperlink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об образовании, заготовке и использовании лома черных и цветных металлов»;</w:t>
      </w:r>
    </w:p>
    <w:p w:rsidR="00A15087" w:rsidRPr="00C23F61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7" w:history="1"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№ 24-СХ (МП) (</w:t>
        </w:r>
        <w:proofErr w:type="gramStart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годовая</w:t>
        </w:r>
        <w:proofErr w:type="gramEnd"/>
        <w:r w:rsidR="00A15087"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состоянии животноводства»;</w:t>
      </w:r>
    </w:p>
    <w:p w:rsidR="00A15087" w:rsidRPr="005F1433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2991" w:history="1">
        <w:proofErr w:type="gramStart"/>
        <w:r w:rsidR="005B258D" w:rsidRPr="008F1DB9">
          <w:rPr>
            <w:rFonts w:eastAsiaTheme="minorHAnsi"/>
            <w:color w:val="000000" w:themeColor="text1"/>
            <w:sz w:val="28"/>
            <w:szCs w:val="28"/>
            <w:lang w:eastAsia="en-US"/>
          </w:rPr>
          <w:t>а</w:t>
        </w:r>
        <w:r w:rsidR="00A15087" w:rsidRPr="008F1DB9">
          <w:rPr>
            <w:rFonts w:eastAsiaTheme="minorHAnsi"/>
            <w:color w:val="000000" w:themeColor="text1"/>
            <w:sz w:val="28"/>
            <w:szCs w:val="28"/>
            <w:lang w:eastAsia="en-US"/>
          </w:rPr>
          <w:t>нкет</w:t>
        </w:r>
        <w:proofErr w:type="gramEnd"/>
      </w:hyperlink>
      <w:r w:rsidR="008F1DB9">
        <w:rPr>
          <w:sz w:val="28"/>
          <w:szCs w:val="28"/>
        </w:rPr>
        <w:t>а</w:t>
      </w:r>
      <w:r w:rsidR="00A15087" w:rsidRPr="008F1DB9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изуч</w:t>
      </w:r>
      <w:r w:rsidR="00A15087" w:rsidRPr="005F1433">
        <w:rPr>
          <w:rFonts w:eastAsiaTheme="minorHAnsi"/>
          <w:color w:val="000000" w:themeColor="text1"/>
          <w:sz w:val="28"/>
          <w:szCs w:val="28"/>
          <w:lang w:eastAsia="en-US"/>
        </w:rPr>
        <w:t>ению проблем предпринимательства (единовременная);</w:t>
      </w:r>
    </w:p>
    <w:p w:rsidR="005F1433" w:rsidRPr="005F1433" w:rsidRDefault="005F1433" w:rsidP="005F1433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анкет</w:t>
      </w:r>
      <w:r w:rsidR="008F1DB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5F1433">
        <w:rPr>
          <w:sz w:val="28"/>
          <w:szCs w:val="28"/>
        </w:rPr>
        <w:t>по оценке качества услуги лицензирования (единовременная);</w:t>
      </w:r>
    </w:p>
    <w:p w:rsidR="00A15087" w:rsidRPr="005F1433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hyperlink r:id="rId18" w:history="1">
        <w:r w:rsidR="00A15087" w:rsidRPr="005F1433">
          <w:rPr>
            <w:sz w:val="28"/>
            <w:szCs w:val="28"/>
          </w:rPr>
          <w:t>№ ИПП (</w:t>
        </w:r>
        <w:proofErr w:type="gramStart"/>
        <w:r w:rsidR="00A15087" w:rsidRPr="005F1433">
          <w:rPr>
            <w:sz w:val="28"/>
            <w:szCs w:val="28"/>
          </w:rPr>
          <w:t>месячная</w:t>
        </w:r>
        <w:proofErr w:type="gramEnd"/>
        <w:r w:rsidR="00A15087" w:rsidRPr="005F1433">
          <w:rPr>
            <w:sz w:val="28"/>
            <w:szCs w:val="28"/>
          </w:rPr>
          <w:t>)</w:t>
        </w:r>
      </w:hyperlink>
      <w:r w:rsidR="00A15087" w:rsidRPr="005F1433">
        <w:rPr>
          <w:sz w:val="28"/>
          <w:szCs w:val="28"/>
        </w:rPr>
        <w:t xml:space="preserve"> «Индексы промышленного производства»;</w:t>
      </w:r>
    </w:p>
    <w:p w:rsidR="00A15087" w:rsidRPr="005F1433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hyperlink r:id="rId19" w:history="1">
        <w:r w:rsidR="00A15087" w:rsidRPr="005F1433">
          <w:rPr>
            <w:sz w:val="28"/>
            <w:szCs w:val="28"/>
          </w:rPr>
          <w:t>№ П1 (СХ</w:t>
        </w:r>
        <w:proofErr w:type="gramStart"/>
        <w:r w:rsidR="00A15087" w:rsidRPr="005F1433">
          <w:rPr>
            <w:sz w:val="28"/>
            <w:szCs w:val="28"/>
          </w:rPr>
          <w:t>)-</w:t>
        </w:r>
        <w:proofErr w:type="gramEnd"/>
        <w:r w:rsidR="00A15087" w:rsidRPr="005F1433">
          <w:rPr>
            <w:sz w:val="28"/>
            <w:szCs w:val="28"/>
          </w:rPr>
          <w:t>р (месячная)</w:t>
        </w:r>
      </w:hyperlink>
      <w:r w:rsidR="00A15087" w:rsidRPr="005F1433">
        <w:rPr>
          <w:sz w:val="28"/>
          <w:szCs w:val="28"/>
        </w:rPr>
        <w:t xml:space="preserve"> «Сведения о производстве и отгрузке сельскохозя</w:t>
      </w:r>
      <w:r w:rsidR="00A15087" w:rsidRPr="005F1433">
        <w:rPr>
          <w:sz w:val="28"/>
          <w:szCs w:val="28"/>
        </w:rPr>
        <w:t>й</w:t>
      </w:r>
      <w:r w:rsidR="00A15087" w:rsidRPr="005F1433">
        <w:rPr>
          <w:sz w:val="28"/>
          <w:szCs w:val="28"/>
        </w:rPr>
        <w:t>ственной продукции»;</w:t>
      </w:r>
    </w:p>
    <w:p w:rsidR="00A15087" w:rsidRPr="00C23F61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2656" w:history="1">
        <w:r w:rsidR="00A15087" w:rsidRPr="005F1433">
          <w:rPr>
            <w:rFonts w:eastAsiaTheme="minorHAnsi"/>
            <w:color w:val="000000" w:themeColor="text1"/>
            <w:sz w:val="28"/>
            <w:szCs w:val="28"/>
            <w:lang w:eastAsia="en-US"/>
          </w:rPr>
          <w:t>№ ПМ (</w:t>
        </w:r>
        <w:proofErr w:type="gramStart"/>
        <w:r w:rsidR="00A15087" w:rsidRPr="005F1433">
          <w:rPr>
            <w:rFonts w:eastAsiaTheme="minorHAnsi"/>
            <w:color w:val="000000" w:themeColor="text1"/>
            <w:sz w:val="28"/>
            <w:szCs w:val="28"/>
            <w:lang w:eastAsia="en-US"/>
          </w:rPr>
          <w:t>квартальная</w:t>
        </w:r>
        <w:proofErr w:type="gramEnd"/>
        <w:r w:rsidR="00A15087" w:rsidRPr="005F1433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5F14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об осн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овных показателях деятельности мал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го предприятия»;</w:t>
      </w:r>
    </w:p>
    <w:p w:rsidR="00A15087" w:rsidRPr="00A15087" w:rsidRDefault="00A125B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A15087" w:rsidRPr="008977FB">
          <w:rPr>
            <w:rFonts w:eastAsiaTheme="minorHAnsi"/>
            <w:color w:val="000000" w:themeColor="text1"/>
            <w:sz w:val="28"/>
            <w:szCs w:val="28"/>
            <w:lang w:eastAsia="en-US"/>
          </w:rPr>
          <w:t>приложение</w:t>
        </w:r>
      </w:hyperlink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форме № 1-ДС (</w:t>
      </w:r>
      <w:proofErr w:type="gramStart"/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полугодовая</w:t>
      </w:r>
      <w:proofErr w:type="gramEnd"/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) «Сведения о сырье</w:t>
      </w:r>
      <w:r w:rsidR="00AA2677" w:rsidRP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материалах, </w:t>
      </w:r>
      <w:r w:rsidR="00AA2677" w:rsidRP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комплектующих изделиях, полуфабрикатах, 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топливно-энергетических ресурсах</w:t>
      </w:r>
      <w:r w:rsidR="00AA2677" w:rsidRPr="008977F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A2677" w:rsidRPr="008977FB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(ТЭР)</w:t>
      </w:r>
      <w:r w:rsidR="00A15087" w:rsidRPr="008977FB">
        <w:rPr>
          <w:rFonts w:eastAsiaTheme="minorHAnsi"/>
          <w:color w:val="000000" w:themeColor="text1"/>
          <w:sz w:val="28"/>
          <w:szCs w:val="28"/>
          <w:lang w:eastAsia="en-US"/>
        </w:rPr>
        <w:t>, ввозимых из регионов Российской Федерации, из-за рубежа»;</w:t>
      </w: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разрабатывать информационные материалы в соответствии с перечнем на </w:t>
      </w:r>
      <w:r w:rsidR="00150CFA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201</w:t>
      </w:r>
      <w:r w:rsidR="003B40C5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год;</w:t>
      </w: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в тридцатидневный с</w:t>
      </w:r>
      <w:r w:rsidR="00A56830">
        <w:rPr>
          <w:rFonts w:eastAsiaTheme="minorHAnsi"/>
          <w:color w:val="000000" w:themeColor="text1"/>
          <w:sz w:val="28"/>
          <w:szCs w:val="28"/>
          <w:lang w:eastAsia="en-US"/>
        </w:rPr>
        <w:t>рок со дня принятия настоящего п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остановления разраб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тать по согласованию с Министерством экономики Республики Татарстан инстру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ции по зап</w:t>
      </w:r>
      <w:r w:rsidR="00A56830">
        <w:rPr>
          <w:rFonts w:eastAsiaTheme="minorHAnsi"/>
          <w:color w:val="000000" w:themeColor="text1"/>
          <w:sz w:val="28"/>
          <w:szCs w:val="28"/>
          <w:lang w:eastAsia="en-US"/>
        </w:rPr>
        <w:t>олнению утвержденных настоящим п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остановлением форм республика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ского государственного статистического наблюдения;</w:t>
      </w:r>
    </w:p>
    <w:p w:rsid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размещать информационные материалы в </w:t>
      </w:r>
      <w:r w:rsidR="00465DAA">
        <w:rPr>
          <w:rFonts w:eastAsiaTheme="minorHAnsi"/>
          <w:color w:val="000000" w:themeColor="text1"/>
          <w:sz w:val="28"/>
          <w:szCs w:val="28"/>
          <w:lang w:eastAsia="en-US"/>
        </w:rPr>
        <w:t>Системе</w:t>
      </w:r>
      <w:r w:rsidR="0037261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или  в рубрике</w:t>
      </w:r>
      <w:r w:rsidR="00372615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72615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372615" w:rsidRPr="00A56830">
        <w:rPr>
          <w:rFonts w:eastAsiaTheme="minorHAnsi"/>
          <w:color w:val="000000" w:themeColor="text1"/>
          <w:sz w:val="28"/>
          <w:szCs w:val="28"/>
          <w:lang w:eastAsia="en-US"/>
        </w:rPr>
        <w:t>Информ</w:t>
      </w:r>
      <w:r w:rsidR="00372615" w:rsidRPr="00A56830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372615" w:rsidRPr="00A56830">
        <w:rPr>
          <w:rFonts w:eastAsiaTheme="minorHAnsi"/>
          <w:color w:val="000000" w:themeColor="text1"/>
          <w:sz w:val="28"/>
          <w:szCs w:val="28"/>
          <w:lang w:eastAsia="en-US"/>
        </w:rPr>
        <w:t>ционный статистический ресурс</w:t>
      </w:r>
      <w:r w:rsidR="00372615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372615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во внутреннем контуре Электронного Правител</w:t>
      </w:r>
      <w:r w:rsidR="00372615" w:rsidRPr="00A56830">
        <w:rPr>
          <w:rFonts w:eastAsiaTheme="minorHAnsi"/>
          <w:color w:val="000000" w:themeColor="text1"/>
          <w:sz w:val="28"/>
          <w:szCs w:val="28"/>
          <w:lang w:eastAsia="en-US"/>
        </w:rPr>
        <w:t>ь</w:t>
      </w:r>
      <w:r w:rsidR="00372615" w:rsidRPr="00A568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ства </w:t>
      </w:r>
      <w:r w:rsidR="00372615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Республики Татарстан по адресу: </w:t>
      </w:r>
      <w:r w:rsidR="00372615" w:rsidRPr="00EB5886">
        <w:rPr>
          <w:rFonts w:eastAsiaTheme="minorHAnsi"/>
          <w:color w:val="000000" w:themeColor="text1"/>
          <w:sz w:val="28"/>
          <w:szCs w:val="28"/>
          <w:lang w:eastAsia="en-US"/>
        </w:rPr>
        <w:t>https://intra.tatar.ru</w:t>
      </w:r>
      <w:r w:rsidRPr="00465DAA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размещать на </w:t>
      </w:r>
      <w:proofErr w:type="gram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официальном</w:t>
      </w:r>
      <w:proofErr w:type="gram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веб-сайте по адресу: http://mo</w:t>
      </w:r>
      <w:r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n</w:t>
      </w:r>
      <w:proofErr w:type="spell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itori</w:t>
      </w:r>
      <w:proofErr w:type="spellEnd"/>
      <w:r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n</w:t>
      </w:r>
      <w:proofErr w:type="spell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g.tatarsta</w:t>
      </w:r>
      <w:proofErr w:type="spellEnd"/>
      <w:r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n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proofErr w:type="spell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ru</w:t>
      </w:r>
      <w:proofErr w:type="spell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перечень форм республиканского государственного статистического наблюдения, формы и инструкции по их заполнению.</w:t>
      </w:r>
    </w:p>
    <w:p w:rsidR="002F0816" w:rsidRDefault="002F0816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3. Министерствам</w:t>
      </w:r>
      <w:r w:rsidR="00EA4714">
        <w:rPr>
          <w:rFonts w:eastAsiaTheme="minorHAnsi"/>
          <w:color w:val="000000" w:themeColor="text1"/>
          <w:sz w:val="28"/>
          <w:szCs w:val="28"/>
          <w:lang w:eastAsia="en-US"/>
        </w:rPr>
        <w:t>, г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>осударственн</w:t>
      </w:r>
      <w:r w:rsidR="00EA4714">
        <w:rPr>
          <w:rFonts w:eastAsiaTheme="minorHAnsi"/>
          <w:color w:val="000000" w:themeColor="text1"/>
          <w:sz w:val="28"/>
          <w:szCs w:val="28"/>
          <w:lang w:eastAsia="en-US"/>
        </w:rPr>
        <w:t xml:space="preserve">ым 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>комитет</w:t>
      </w:r>
      <w:r w:rsidR="00EA4714">
        <w:rPr>
          <w:rFonts w:eastAsiaTheme="minorHAnsi"/>
          <w:color w:val="000000" w:themeColor="text1"/>
          <w:sz w:val="28"/>
          <w:szCs w:val="28"/>
          <w:lang w:eastAsia="en-US"/>
        </w:rPr>
        <w:t>ам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ведомствам Республики Т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тарстан</w:t>
      </w:r>
      <w:r w:rsidR="00EA4714">
        <w:rPr>
          <w:rFonts w:eastAsiaTheme="minorHAnsi"/>
          <w:color w:val="000000" w:themeColor="text1"/>
          <w:sz w:val="28"/>
          <w:szCs w:val="28"/>
          <w:lang w:eastAsia="en-US"/>
        </w:rPr>
        <w:t xml:space="preserve">:   </w:t>
      </w:r>
    </w:p>
    <w:p w:rsidR="00A15087" w:rsidRPr="00A15087" w:rsidRDefault="00A15087" w:rsidP="00465DAA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сократить количество запрашиваемой информации у других</w:t>
      </w:r>
      <w:r w:rsidR="00A3484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исполнительных органов государственной власти,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органов местного самоуправления, хозяйствующих субъектов, максимально используя информационный ресурс по результатам соц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ально-экономического мониторинга, размещенный в </w:t>
      </w:r>
      <w:r w:rsidR="001C12DB">
        <w:rPr>
          <w:rFonts w:eastAsiaTheme="minorHAnsi"/>
          <w:color w:val="000000" w:themeColor="text1"/>
          <w:sz w:val="28"/>
          <w:szCs w:val="28"/>
          <w:lang w:eastAsia="en-US"/>
        </w:rPr>
        <w:t>рубрике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«Информационный статистический ресурс», ресурсы </w:t>
      </w:r>
      <w:r w:rsidR="00465DAA">
        <w:rPr>
          <w:rFonts w:eastAsiaTheme="minorHAnsi"/>
          <w:color w:val="000000" w:themeColor="text1"/>
          <w:sz w:val="28"/>
          <w:szCs w:val="28"/>
          <w:lang w:eastAsia="en-US"/>
        </w:rPr>
        <w:t>Системы</w:t>
      </w:r>
      <w:r w:rsidR="00B7075D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A06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информационно-аналитической системы «Социально-экономическое развитие Республики Татарстан»;</w:t>
      </w: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при разработке и введении форм ведомственной статистической отчетности:</w:t>
      </w:r>
    </w:p>
    <w:p w:rsidR="00A15087" w:rsidRP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проводить обязательную процедуру согласования форм бланков с Комитетом Республики Татарстан по социально-экономическому мониторингу;</w:t>
      </w:r>
    </w:p>
    <w:p w:rsid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дополнить формы бланков ведомственной статистической отчетности грифом «Согласовано с Комитетом Республики Татарстан по социально-экономическому мониторингу».</w:t>
      </w:r>
    </w:p>
    <w:p w:rsidR="002F0816" w:rsidRDefault="002F0816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Default="00A1508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4. 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>Министерствам</w:t>
      </w:r>
      <w:r w:rsidR="00EA4714">
        <w:rPr>
          <w:rFonts w:eastAsiaTheme="minorHAnsi"/>
          <w:color w:val="000000" w:themeColor="text1"/>
          <w:sz w:val="28"/>
          <w:szCs w:val="28"/>
          <w:lang w:eastAsia="en-US"/>
        </w:rPr>
        <w:t>, г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>осударственн</w:t>
      </w:r>
      <w:r w:rsidR="00EA4714">
        <w:rPr>
          <w:rFonts w:eastAsiaTheme="minorHAnsi"/>
          <w:color w:val="000000" w:themeColor="text1"/>
          <w:sz w:val="28"/>
          <w:szCs w:val="28"/>
          <w:lang w:eastAsia="en-US"/>
        </w:rPr>
        <w:t xml:space="preserve">ым 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>комитет</w:t>
      </w:r>
      <w:r w:rsidR="00EA4714">
        <w:rPr>
          <w:rFonts w:eastAsiaTheme="minorHAnsi"/>
          <w:color w:val="000000" w:themeColor="text1"/>
          <w:sz w:val="28"/>
          <w:szCs w:val="28"/>
          <w:lang w:eastAsia="en-US"/>
        </w:rPr>
        <w:t>ам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ведомствам Республики Т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EA4714" w:rsidRPr="00A15087">
        <w:rPr>
          <w:rFonts w:eastAsiaTheme="minorHAnsi"/>
          <w:color w:val="000000" w:themeColor="text1"/>
          <w:sz w:val="28"/>
          <w:szCs w:val="28"/>
          <w:lang w:eastAsia="en-US"/>
        </w:rPr>
        <w:t>тарстан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, а также предложить органам местного самоуправления, хозяйствующим субъектам представлять в установленном порядке в Комитет Республики Татарстан по социально-экономическому мониторингу отчетность в соответствии с формами республиканского государственного статистического наблюдения с использованием информационно-коммуникационных технологий с подтверждением передаваемых сведений при помощи электронной подписи.</w:t>
      </w:r>
    </w:p>
    <w:p w:rsidR="002F0816" w:rsidRPr="00803792" w:rsidRDefault="002F0816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32F02" w:rsidRPr="003B06F3" w:rsidRDefault="00432F02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32F02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Внести</w:t>
      </w:r>
      <w:r w:rsidR="007557E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</w:t>
      </w:r>
      <w:r w:rsidR="007557E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21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</w:t>
      </w:r>
      <w:r w:rsidR="007557E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Министров </w:t>
      </w:r>
      <w:r w:rsidR="007557E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Республики </w:t>
      </w:r>
      <w:r w:rsidR="007557E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Татарстан от </w:t>
      </w:r>
      <w:r w:rsidRPr="00432F02">
        <w:rPr>
          <w:rFonts w:eastAsiaTheme="minorHAnsi"/>
          <w:color w:val="000000" w:themeColor="text1"/>
          <w:sz w:val="28"/>
          <w:szCs w:val="28"/>
          <w:lang w:eastAsia="en-US"/>
        </w:rPr>
        <w:t>17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432F02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432F02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Pr="00432F02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утверждении государственного заказа Республики Тата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стан на формирование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го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ресурс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результатам социально-экономического мониторинга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на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20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432F02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год»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ными постано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лени</w:t>
      </w:r>
      <w:r w:rsidRPr="00432F02">
        <w:rPr>
          <w:rFonts w:eastAsiaTheme="minorHAnsi"/>
          <w:color w:val="000000" w:themeColor="text1"/>
          <w:sz w:val="28"/>
          <w:szCs w:val="28"/>
          <w:lang w:eastAsia="en-US"/>
        </w:rPr>
        <w:t>ем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 Министров 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20.04.2007 № 136)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у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ющие изменения:</w:t>
      </w:r>
    </w:p>
    <w:p w:rsidR="00432F02" w:rsidRDefault="00A125B2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432F02" w:rsidRPr="00344CEF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пункты </w:t>
        </w:r>
      </w:hyperlink>
      <w:r w:rsidR="008774C0">
        <w:rPr>
          <w:sz w:val="28"/>
          <w:szCs w:val="28"/>
        </w:rPr>
        <w:t>4</w:t>
      </w:r>
      <w:r w:rsidR="00432F02" w:rsidRPr="00344CE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– </w:t>
      </w:r>
      <w:r w:rsidR="00544C08">
        <w:rPr>
          <w:rFonts w:eastAsiaTheme="minorHAnsi"/>
          <w:color w:val="000000" w:themeColor="text1"/>
          <w:sz w:val="28"/>
          <w:szCs w:val="28"/>
          <w:lang w:eastAsia="en-US"/>
        </w:rPr>
        <w:t>8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утратившими силу.</w:t>
      </w:r>
    </w:p>
    <w:p w:rsidR="00432F02" w:rsidRDefault="00432F02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32F02" w:rsidRPr="003B06F3" w:rsidRDefault="001354B7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Внести 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23" w:history="1">
        <w:r w:rsidR="00432F02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="00432F02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Кабинета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Татарстан от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.20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76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утверждении государственного заказа Республики Тата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стан на формирование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информационно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го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ресурс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результатам социально-экономического мониторинга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на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20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год»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внесен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ными постано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лени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ем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Кабинета Министров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Республики Татарстан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.03.200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9 № 142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ю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щие изменения:</w:t>
      </w:r>
    </w:p>
    <w:p w:rsidR="00432F02" w:rsidRDefault="00A125B2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4" w:history="1">
        <w:r w:rsidR="00432F02" w:rsidRPr="004E2BD9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пункты </w:t>
        </w:r>
      </w:hyperlink>
      <w:r w:rsidR="001354B7" w:rsidRPr="004E2BD9">
        <w:rPr>
          <w:sz w:val="28"/>
          <w:szCs w:val="28"/>
        </w:rPr>
        <w:t>4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– </w:t>
      </w:r>
      <w:r w:rsidR="001354B7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утратившими силу.</w:t>
      </w:r>
    </w:p>
    <w:p w:rsidR="00432F02" w:rsidRDefault="00432F02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32F02" w:rsidRPr="003B06F3" w:rsidRDefault="002C28E4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Внести в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25" w:history="1">
        <w:r w:rsidR="00432F02"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="00432F02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Кабинета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Министров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Татарстан от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07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04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.20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08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210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утверждении государственного заказа Республики Тата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стан на формирование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информационно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го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ресурс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результатам социально-экономического мониторинга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на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20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08 год»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внесен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ными постано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ления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Кабинета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Министров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Республики 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>Татарстан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29.08.2008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627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от 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03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.200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9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142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от 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01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03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.20</w:t>
      </w:r>
      <w:r w:rsidR="00803792">
        <w:rPr>
          <w:rFonts w:eastAsiaTheme="minorHAnsi"/>
          <w:color w:val="000000" w:themeColor="text1"/>
          <w:sz w:val="28"/>
          <w:szCs w:val="28"/>
          <w:lang w:eastAsia="en-US"/>
        </w:rPr>
        <w:t>10 № 98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следующие изменения:</w:t>
      </w:r>
    </w:p>
    <w:p w:rsidR="00432F02" w:rsidRDefault="00A125B2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432F02" w:rsidRPr="004E2BD9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пункты </w:t>
        </w:r>
      </w:hyperlink>
      <w:r w:rsidR="00772743" w:rsidRPr="004E2BD9">
        <w:rPr>
          <w:sz w:val="28"/>
          <w:szCs w:val="28"/>
        </w:rPr>
        <w:t>4</w:t>
      </w:r>
      <w:r w:rsidR="00432F02" w:rsidRPr="004E2BD9">
        <w:rPr>
          <w:rFonts w:eastAsiaTheme="minorHAnsi"/>
          <w:color w:val="000000" w:themeColor="text1"/>
          <w:sz w:val="28"/>
          <w:szCs w:val="28"/>
          <w:lang w:eastAsia="en-US"/>
        </w:rPr>
        <w:t xml:space="preserve"> –</w:t>
      </w:r>
      <w:r w:rsidR="00432F02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72743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432F02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утратившими силу.</w:t>
      </w:r>
    </w:p>
    <w:p w:rsidR="00432F02" w:rsidRDefault="00432F02" w:rsidP="00432F0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2C28E4" w:rsidRPr="003B06F3" w:rsidRDefault="002C28E4" w:rsidP="002C28E4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8.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Внести в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27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Министров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Татарстан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09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142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Об информационном ресурсе по результатам социально-экономического мониторинга в 20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09 году»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ными постано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ления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и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03.09.2009 № 601, от 01.03.2010 № 98, от 24.12.2010 № 1101, от 29.12.2011 № 1094)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следующие измен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ния:</w:t>
      </w:r>
    </w:p>
    <w:p w:rsidR="002C28E4" w:rsidRDefault="00A125B2" w:rsidP="002C28E4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8" w:history="1">
        <w:r w:rsidR="002C28E4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пункты 2</w:t>
        </w:r>
      </w:hyperlink>
      <w:r w:rsidR="002C28E4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C28E4">
        <w:rPr>
          <w:rFonts w:eastAsiaTheme="minorHAnsi"/>
          <w:color w:val="000000" w:themeColor="text1"/>
          <w:sz w:val="28"/>
          <w:szCs w:val="28"/>
          <w:lang w:eastAsia="en-US"/>
        </w:rPr>
        <w:t>– 4</w:t>
      </w:r>
      <w:r w:rsidR="002C28E4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утратившими силу.</w:t>
      </w:r>
    </w:p>
    <w:p w:rsidR="00432F02" w:rsidRDefault="00432F02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21957" w:rsidRPr="003B06F3" w:rsidRDefault="00321957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9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gramStart"/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Внести </w:t>
      </w:r>
      <w:r w:rsidR="007D65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hyperlink r:id="rId29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D65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Кабинета </w:t>
      </w:r>
      <w:r w:rsidR="007D65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 w:rsidR="007D65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</w:t>
      </w:r>
      <w:r w:rsidR="007D650D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Татарстан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98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Об информационном ресурсе по результатам социально-экономического мониторинга в 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 году»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ными постано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ления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и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31.08.2010 № 694, от 24.12.2010 № 1101, 22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574, от 29.12.2011 № 1094,   от 09.07.2012 № 588, от 29.01.2013 № 47, от 10.09.2013 № 647)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следующие изменения:</w:t>
      </w:r>
      <w:proofErr w:type="gramEnd"/>
    </w:p>
    <w:p w:rsidR="00321957" w:rsidRDefault="00A125B2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30" w:history="1">
        <w:r w:rsidR="00321957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</w:t>
        </w:r>
        <w:r w:rsidR="00CC4BAB">
          <w:rPr>
            <w:rFonts w:eastAsiaTheme="minorHAnsi"/>
            <w:color w:val="000000" w:themeColor="text1"/>
            <w:sz w:val="28"/>
            <w:szCs w:val="28"/>
            <w:lang w:eastAsia="en-US"/>
          </w:rPr>
          <w:t>ы 1 и</w:t>
        </w:r>
        <w:r w:rsidR="00321957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2</w:t>
        </w:r>
      </w:hyperlink>
      <w:r w:rsidR="00321957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</w:t>
      </w:r>
      <w:r w:rsidR="00CC4BAB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321957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силу.</w:t>
      </w:r>
    </w:p>
    <w:p w:rsidR="00321957" w:rsidRDefault="0032195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21957" w:rsidRPr="003B06F3" w:rsidRDefault="00321957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10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gramStart"/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Внести в</w:t>
      </w:r>
      <w:r w:rsidR="00AF42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31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F42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Кабинета </w:t>
      </w:r>
      <w:r w:rsidR="00AF42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Министров </w:t>
      </w:r>
      <w:r w:rsidR="00AF42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Республики Татарстан от 2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1101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Об информационном ресурсе по результатам социально-экономического мониторинга в 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 году»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ными постано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ления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и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22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574,   от 06.09.2011 № 742, от 29.12.2011 № 1094, от 09.07.2012 № 588, от 29.01.2013 № 47, от 29.04.2013 № 290, от 14.01.2014 № 11, от 23.12.2014 № 1014)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следующие измен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ния:</w:t>
      </w:r>
      <w:proofErr w:type="gramEnd"/>
    </w:p>
    <w:p w:rsidR="00321957" w:rsidRDefault="00A125B2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32" w:history="1">
        <w:r w:rsidR="00321957" w:rsidRPr="00B14157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</w:t>
        </w:r>
        <w:r w:rsidR="009A1B45" w:rsidRPr="00B14157">
          <w:rPr>
            <w:rFonts w:eastAsiaTheme="minorHAnsi"/>
            <w:color w:val="000000" w:themeColor="text1"/>
            <w:sz w:val="28"/>
            <w:szCs w:val="28"/>
            <w:lang w:eastAsia="en-US"/>
          </w:rPr>
          <w:t>ы</w:t>
        </w:r>
        <w:r w:rsidR="00321957" w:rsidRPr="00B14157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2</w:t>
        </w:r>
      </w:hyperlink>
      <w:r w:rsidR="009A1B45" w:rsidRPr="00B14157">
        <w:rPr>
          <w:sz w:val="28"/>
          <w:szCs w:val="28"/>
        </w:rPr>
        <w:t xml:space="preserve"> и 3</w:t>
      </w:r>
      <w:r w:rsidR="00321957" w:rsidRPr="00B1415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</w:t>
      </w:r>
      <w:r w:rsidR="00321957" w:rsidRPr="003B06F3">
        <w:rPr>
          <w:rFonts w:eastAsiaTheme="minorHAnsi"/>
          <w:color w:val="000000" w:themeColor="text1"/>
          <w:sz w:val="28"/>
          <w:szCs w:val="28"/>
          <w:lang w:eastAsia="en-US"/>
        </w:rPr>
        <w:t>ризнать утратившим</w:t>
      </w:r>
      <w:r w:rsidR="009A1B45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321957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силу.</w:t>
      </w:r>
    </w:p>
    <w:p w:rsidR="00321957" w:rsidRDefault="0032195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21957" w:rsidRPr="003B06F3" w:rsidRDefault="00321957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gramStart"/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Внести в </w:t>
      </w:r>
      <w:r w:rsidR="00AF42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33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="00AF4220"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</w:t>
      </w:r>
      <w:r w:rsidR="00AF42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Министров </w:t>
      </w:r>
      <w:r w:rsidR="00AF422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Республики Татарстан от 2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9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12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1094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Об информационном ресурсе по результатам социально-экономического мониторинга в 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2 году»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ными постано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ления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и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09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588,   от 21.07.2012 № 621, от 29.01.2013 № 47, от 10.09.2013 № 647, от 14.01.2014 № 11, от 23.12.2014 № 1014)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следующие изменения:</w:t>
      </w:r>
      <w:proofErr w:type="gramEnd"/>
    </w:p>
    <w:p w:rsidR="00321957" w:rsidRDefault="00A125B2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34" w:history="1">
        <w:r w:rsidR="00321957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пункты 2</w:t>
        </w:r>
      </w:hyperlink>
      <w:r w:rsidR="00321957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205B6">
        <w:rPr>
          <w:rFonts w:eastAsiaTheme="minorHAnsi"/>
          <w:color w:val="000000" w:themeColor="text1"/>
          <w:sz w:val="28"/>
          <w:szCs w:val="28"/>
          <w:lang w:eastAsia="en-US"/>
        </w:rPr>
        <w:t xml:space="preserve">и </w:t>
      </w:r>
      <w:r w:rsidR="00640BF3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="00321957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утратившими силу.</w:t>
      </w:r>
    </w:p>
    <w:p w:rsidR="00321957" w:rsidRDefault="0032195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21957" w:rsidRDefault="00321957" w:rsidP="00321957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 w:cstheme="minorBidi"/>
          <w:sz w:val="28"/>
          <w:szCs w:val="22"/>
          <w:lang w:eastAsia="en-US"/>
        </w:rPr>
      </w:pPr>
      <w:r>
        <w:rPr>
          <w:sz w:val="28"/>
          <w:szCs w:val="28"/>
        </w:rPr>
        <w:lastRenderedPageBreak/>
        <w:t xml:space="preserve">12. </w:t>
      </w:r>
      <w:r w:rsidRPr="00A15087">
        <w:rPr>
          <w:sz w:val="28"/>
          <w:szCs w:val="28"/>
        </w:rPr>
        <w:t>Внести в постановление Кабинета Ми</w:t>
      </w:r>
      <w:r>
        <w:rPr>
          <w:sz w:val="28"/>
          <w:szCs w:val="28"/>
        </w:rPr>
        <w:t>нистров Республики Татарстан от 09.07</w:t>
      </w:r>
      <w:r w:rsidRPr="00A15087">
        <w:rPr>
          <w:sz w:val="28"/>
          <w:szCs w:val="28"/>
        </w:rPr>
        <w:t>.201</w:t>
      </w:r>
      <w:r>
        <w:rPr>
          <w:sz w:val="28"/>
          <w:szCs w:val="28"/>
        </w:rPr>
        <w:t>2 № 588</w:t>
      </w:r>
      <w:r w:rsidRPr="00A15087">
        <w:rPr>
          <w:sz w:val="28"/>
          <w:szCs w:val="28"/>
        </w:rPr>
        <w:t xml:space="preserve"> «О внесении изменений в отдельные </w:t>
      </w:r>
      <w:r>
        <w:rPr>
          <w:sz w:val="28"/>
          <w:szCs w:val="28"/>
        </w:rPr>
        <w:t>акты</w:t>
      </w:r>
      <w:r w:rsidRPr="00A15087">
        <w:rPr>
          <w:sz w:val="28"/>
          <w:szCs w:val="28"/>
        </w:rPr>
        <w:t xml:space="preserve"> Кабинета Министров Республики Татарстан» </w:t>
      </w:r>
      <w:r w:rsidRPr="00A15087">
        <w:rPr>
          <w:rFonts w:eastAsiaTheme="minorHAnsi" w:cstheme="minorBidi"/>
          <w:sz w:val="28"/>
          <w:szCs w:val="22"/>
          <w:lang w:eastAsia="en-US"/>
        </w:rPr>
        <w:t>следую</w:t>
      </w:r>
      <w:r>
        <w:rPr>
          <w:rFonts w:eastAsiaTheme="minorHAnsi" w:cstheme="minorBidi"/>
          <w:sz w:val="28"/>
          <w:szCs w:val="22"/>
          <w:lang w:eastAsia="en-US"/>
        </w:rPr>
        <w:t>ще</w:t>
      </w:r>
      <w:r w:rsidRPr="00A15087">
        <w:rPr>
          <w:rFonts w:eastAsiaTheme="minorHAnsi" w:cstheme="minorBidi"/>
          <w:sz w:val="28"/>
          <w:szCs w:val="22"/>
          <w:lang w:eastAsia="en-US"/>
        </w:rPr>
        <w:t>е измене</w:t>
      </w:r>
      <w:r>
        <w:rPr>
          <w:rFonts w:eastAsiaTheme="minorHAnsi" w:cstheme="minorBidi"/>
          <w:sz w:val="28"/>
          <w:szCs w:val="22"/>
          <w:lang w:eastAsia="en-US"/>
        </w:rPr>
        <w:t>ние</w:t>
      </w:r>
      <w:r w:rsidRPr="00A15087">
        <w:rPr>
          <w:rFonts w:eastAsiaTheme="minorHAnsi" w:cstheme="minorBidi"/>
          <w:sz w:val="28"/>
          <w:szCs w:val="22"/>
          <w:lang w:eastAsia="en-US"/>
        </w:rPr>
        <w:t>:</w:t>
      </w:r>
    </w:p>
    <w:p w:rsidR="00321957" w:rsidRDefault="00321957" w:rsidP="00321957">
      <w:pPr>
        <w:autoSpaceDE w:val="0"/>
        <w:autoSpaceDN w:val="0"/>
        <w:adjustRightInd w:val="0"/>
        <w:spacing w:line="228" w:lineRule="auto"/>
        <w:ind w:firstLine="567"/>
        <w:jc w:val="both"/>
        <w:rPr>
          <w:rFonts w:eastAsiaTheme="minorHAnsi" w:cstheme="minorBidi"/>
          <w:sz w:val="28"/>
          <w:szCs w:val="22"/>
          <w:lang w:eastAsia="en-US"/>
        </w:rPr>
      </w:pPr>
      <w:r>
        <w:rPr>
          <w:rFonts w:eastAsiaTheme="minorHAnsi" w:cstheme="minorBidi"/>
          <w:sz w:val="28"/>
          <w:szCs w:val="22"/>
          <w:lang w:eastAsia="en-US"/>
        </w:rPr>
        <w:t>абзац четвертый пункта 3 признать утратившим силу.</w:t>
      </w:r>
    </w:p>
    <w:p w:rsidR="00321957" w:rsidRDefault="0032195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EE16CD" w:rsidRPr="003B06F3" w:rsidRDefault="00EE16CD" w:rsidP="00EE16C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gramStart"/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Внести в</w:t>
      </w:r>
      <w:r w:rsidR="00F9740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35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F9740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Кабинета </w:t>
      </w:r>
      <w:r w:rsidR="00F9740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 w:rsidR="00F9740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Татарстан от 2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9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47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Об информационном ресурсе по результатам социально-экономического мониторинга в 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и о внесении изменений в отдельные п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становления Кабинета Министров Республики 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ными постановления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 Министров Республики Татарстан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19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.0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 w:rsidR="007A0452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194, от 29.04.2013 № 290, от 10.09.2013 № 647, от 30.09.2013 № 701, от 14.01.2014 № 11, от 12.09.2014 № 661, от 23.12.2014 № 1014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следующие изменения:</w:t>
      </w:r>
    </w:p>
    <w:p w:rsidR="00EE16CD" w:rsidRDefault="00A125B2" w:rsidP="00EE16C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36" w:history="1">
        <w:r w:rsidR="00EE16CD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пункты 2</w:t>
        </w:r>
      </w:hyperlink>
      <w:r w:rsidR="00EE16CD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457449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EE16CD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37" w:history="1">
        <w:r w:rsidR="00EE16CD"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4</w:t>
        </w:r>
      </w:hyperlink>
      <w:r w:rsidR="00EE16CD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утратившими силу.</w:t>
      </w:r>
    </w:p>
    <w:p w:rsidR="0031495E" w:rsidRDefault="0031495E" w:rsidP="00EE16C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1495E" w:rsidRDefault="0031495E" w:rsidP="0031495E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14. </w:t>
      </w:r>
      <w:proofErr w:type="gramStart"/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Внести в </w:t>
      </w:r>
      <w:hyperlink r:id="rId38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1495E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Кабинета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Министров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Республики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Татарстан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14.01.2014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11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Об информационном ресурсе по результатам социально-экономического мониторинга в 2014 году и о внесении изменений в отдельные п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становления Кабинета Министров Республики 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 изменениями, внесе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ны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ми п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остановлениями Кабинета Министров Республики Татарстан от 12.09.2014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661, от 23.12.2014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1014, от 30.04.2015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309, от 31.12.2015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1038) следу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ю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щие изменения:</w:t>
      </w:r>
      <w:proofErr w:type="gramEnd"/>
    </w:p>
    <w:p w:rsidR="00850097" w:rsidRDefault="00BE4D0A" w:rsidP="0031495E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абзац пятый</w:t>
      </w:r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1 признать утратившим силу;</w:t>
      </w:r>
    </w:p>
    <w:p w:rsidR="00850097" w:rsidRPr="0031495E" w:rsidRDefault="00BE4D0A" w:rsidP="0031495E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в абзаце шестом</w:t>
      </w:r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пункта 1 слово «</w:t>
      </w:r>
      <w:proofErr w:type="gramStart"/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>квартальная</w:t>
      </w:r>
      <w:proofErr w:type="gramEnd"/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 xml:space="preserve">» заменить словом «годовая»; </w:t>
      </w:r>
    </w:p>
    <w:p w:rsidR="0031495E" w:rsidRPr="00C23F61" w:rsidRDefault="0031495E" w:rsidP="0031495E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>в форм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республиканского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государственного статистического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1495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наблюдения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№ 1-нано (потребление) (</w:t>
      </w:r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квартальная</w:t>
      </w:r>
      <w:proofErr w:type="gramEnd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) «</w:t>
      </w:r>
      <w:fldSimple w:instr=" INCLUDETEXT &quot;c:\\access20\\kformp\\name.txt&quot; \* MERGEFORMAT ">
        <w:r w:rsidRPr="00C23F61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 о потреблении</w:t>
        </w:r>
      </w:fldSimple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наносодержащей</w:t>
      </w:r>
      <w:proofErr w:type="spellEnd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продукции (услуг), связанных с </w:t>
      </w:r>
      <w:proofErr w:type="spellStart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нанотехнологиями</w:t>
      </w:r>
      <w:proofErr w:type="spellEnd"/>
      <w:r w:rsidRPr="00C23F61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слово «квартальная» заменить словом «годовая», </w:t>
      </w:r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>слова «</w:t>
      </w:r>
      <w:r w:rsidR="00850097" w:rsidRPr="00850097">
        <w:rPr>
          <w:rFonts w:eastAsiaTheme="minorHAnsi"/>
          <w:color w:val="000000" w:themeColor="text1"/>
          <w:sz w:val="28"/>
          <w:szCs w:val="28"/>
          <w:lang w:eastAsia="en-US"/>
        </w:rPr>
        <w:t xml:space="preserve">20-е число месяца, следующего за отчетным периодом» </w:t>
      </w:r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>заменить словами «2</w:t>
      </w:r>
      <w:r w:rsidR="00F96DE1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января </w:t>
      </w:r>
      <w:r w:rsidR="00850097" w:rsidRPr="00850097">
        <w:rPr>
          <w:rFonts w:eastAsiaTheme="minorHAnsi"/>
          <w:color w:val="000000" w:themeColor="text1"/>
          <w:sz w:val="28"/>
          <w:szCs w:val="28"/>
          <w:lang w:eastAsia="en-US"/>
        </w:rPr>
        <w:t>после отчетного периода</w:t>
      </w:r>
      <w:r w:rsidR="00850097">
        <w:rPr>
          <w:rFonts w:eastAsiaTheme="minorHAnsi"/>
          <w:color w:val="000000" w:themeColor="text1"/>
          <w:sz w:val="28"/>
          <w:szCs w:val="28"/>
          <w:lang w:eastAsia="en-US"/>
        </w:rPr>
        <w:t>».</w:t>
      </w:r>
    </w:p>
    <w:p w:rsidR="00B73CB8" w:rsidRDefault="00B73CB8" w:rsidP="00EE16C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B73CB8" w:rsidRPr="003B06F3" w:rsidRDefault="00B73CB8" w:rsidP="00B73CB8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C76B4D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Внести в </w:t>
      </w:r>
      <w:hyperlink r:id="rId39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Кабинета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Республики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Татарстан от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31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03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208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«Об утверждении регламента прогнозирования потребности экономики Республики Татарстан в подготовке кадров и формирования госуда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ственного заказа Республики Татарстан на подготовку кадров с высшим и средним профессиональным образованием и ускоренную подготовку кадров»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следующ</w:t>
      </w:r>
      <w:r w:rsidR="00BE4D0A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е и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з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менени</w:t>
      </w:r>
      <w:r w:rsidR="00BE4D0A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B73CB8" w:rsidRPr="00B73CB8" w:rsidRDefault="00B73CB8" w:rsidP="00735A4C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пункт 4 </w:t>
      </w:r>
      <w:r w:rsidR="00735A4C">
        <w:rPr>
          <w:rFonts w:eastAsiaTheme="minorHAnsi"/>
          <w:color w:val="000000" w:themeColor="text1"/>
          <w:sz w:val="28"/>
          <w:szCs w:val="28"/>
          <w:lang w:eastAsia="en-US"/>
        </w:rPr>
        <w:t>признать утратившим силу.</w:t>
      </w:r>
    </w:p>
    <w:p w:rsidR="00EE16CD" w:rsidRDefault="00EE16CD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21957" w:rsidRPr="003B06F3" w:rsidRDefault="00321957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C76B4D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Внести в </w:t>
      </w:r>
      <w:hyperlink r:id="rId40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</w:t>
        </w:r>
        <w:r w:rsidRPr="003B06F3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остановление</w:t>
        </w:r>
      </w:hyperlink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Кабинета 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Министров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Республики 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Татарстан от 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>30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.201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C8773A">
        <w:rPr>
          <w:rFonts w:eastAsiaTheme="minorHAnsi"/>
          <w:color w:val="000000" w:themeColor="text1"/>
          <w:sz w:val="28"/>
          <w:szCs w:val="28"/>
          <w:lang w:eastAsia="en-US"/>
        </w:rPr>
        <w:t>309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FA2456">
        <w:rPr>
          <w:rFonts w:eastAsiaTheme="minorHAnsi"/>
          <w:color w:val="000000" w:themeColor="text1"/>
          <w:sz w:val="28"/>
          <w:szCs w:val="28"/>
          <w:lang w:eastAsia="en-US"/>
        </w:rPr>
        <w:t>О внесении изменений в постановление Кабинета Министров Республики Татарстан от 14.01.2014 № 11 «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Об информационном ресурсе по резул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ь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татам социально-экономического мониторинга в 201</w:t>
      </w:r>
      <w:r w:rsidR="00FA2456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году и о внесении изменений в отдельные постановления Кабинета Министров Республики Татарстан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FA2456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следу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ю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щ</w:t>
      </w:r>
      <w:r w:rsidR="00BE4D0A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е изменени</w:t>
      </w:r>
      <w:r w:rsidR="00BE4D0A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3B06F3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321957" w:rsidRDefault="00FA2456" w:rsidP="00321957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абзац третий</w:t>
      </w:r>
      <w:r w:rsidR="00321957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признать утратившими силу.</w:t>
      </w:r>
    </w:p>
    <w:p w:rsidR="00321957" w:rsidRDefault="00321957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8773A" w:rsidRDefault="00C8773A" w:rsidP="00C8773A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 w:cstheme="minorBidi"/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="00C76B4D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A15087">
        <w:rPr>
          <w:sz w:val="28"/>
          <w:szCs w:val="28"/>
        </w:rPr>
        <w:t>Внести в постановление Кабинета Ми</w:t>
      </w:r>
      <w:r>
        <w:rPr>
          <w:sz w:val="28"/>
          <w:szCs w:val="28"/>
        </w:rPr>
        <w:t>нистров Республики Татарстан от 31.12</w:t>
      </w:r>
      <w:r w:rsidRPr="00A15087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A15087">
        <w:rPr>
          <w:sz w:val="28"/>
          <w:szCs w:val="28"/>
        </w:rPr>
        <w:t xml:space="preserve"> № 1</w:t>
      </w:r>
      <w:r>
        <w:rPr>
          <w:sz w:val="28"/>
          <w:szCs w:val="28"/>
        </w:rPr>
        <w:t>038</w:t>
      </w:r>
      <w:r w:rsidRPr="00A15087">
        <w:rPr>
          <w:sz w:val="28"/>
          <w:szCs w:val="28"/>
        </w:rPr>
        <w:t xml:space="preserve"> «Об информационном ресурсе по результатам социально-</w:t>
      </w:r>
      <w:r w:rsidRPr="00A15087">
        <w:rPr>
          <w:sz w:val="28"/>
          <w:szCs w:val="28"/>
        </w:rPr>
        <w:lastRenderedPageBreak/>
        <w:t>экономического мониторинга в 201</w:t>
      </w:r>
      <w:r>
        <w:rPr>
          <w:sz w:val="28"/>
          <w:szCs w:val="28"/>
        </w:rPr>
        <w:t>6</w:t>
      </w:r>
      <w:r w:rsidRPr="00A15087">
        <w:rPr>
          <w:sz w:val="28"/>
          <w:szCs w:val="28"/>
        </w:rPr>
        <w:t xml:space="preserve"> году и о внесении изменений в отдельные п</w:t>
      </w:r>
      <w:r w:rsidRPr="00A15087">
        <w:rPr>
          <w:sz w:val="28"/>
          <w:szCs w:val="28"/>
        </w:rPr>
        <w:t>о</w:t>
      </w:r>
      <w:r w:rsidRPr="00A15087">
        <w:rPr>
          <w:sz w:val="28"/>
          <w:szCs w:val="28"/>
        </w:rPr>
        <w:t xml:space="preserve">становления Кабинета Министров Республики Татарстан» </w:t>
      </w:r>
      <w:r w:rsidRPr="00A15087">
        <w:rPr>
          <w:rFonts w:eastAsiaTheme="minorHAnsi" w:cstheme="minorBidi"/>
          <w:sz w:val="28"/>
          <w:szCs w:val="28"/>
          <w:lang w:eastAsia="en-US"/>
        </w:rPr>
        <w:t>(с изменениями, внесе</w:t>
      </w:r>
      <w:r w:rsidRPr="00A15087">
        <w:rPr>
          <w:rFonts w:eastAsiaTheme="minorHAnsi" w:cstheme="minorBidi"/>
          <w:sz w:val="28"/>
          <w:szCs w:val="28"/>
          <w:lang w:eastAsia="en-US"/>
        </w:rPr>
        <w:t>н</w:t>
      </w:r>
      <w:r w:rsidRPr="00A15087">
        <w:rPr>
          <w:rFonts w:eastAsiaTheme="minorHAnsi" w:cstheme="minorBidi"/>
          <w:sz w:val="28"/>
          <w:szCs w:val="28"/>
          <w:lang w:eastAsia="en-US"/>
        </w:rPr>
        <w:t xml:space="preserve">ными </w:t>
      </w:r>
      <w:r>
        <w:rPr>
          <w:rFonts w:eastAsiaTheme="minorHAnsi" w:cstheme="minorBidi"/>
          <w:sz w:val="28"/>
          <w:szCs w:val="28"/>
          <w:lang w:eastAsia="en-US"/>
        </w:rPr>
        <w:t xml:space="preserve">  </w:t>
      </w:r>
      <w:r w:rsidRPr="00A15087">
        <w:rPr>
          <w:rFonts w:eastAsiaTheme="minorHAnsi" w:cstheme="minorBidi"/>
          <w:sz w:val="28"/>
          <w:szCs w:val="28"/>
          <w:lang w:eastAsia="en-US"/>
        </w:rPr>
        <w:t>постановлени</w:t>
      </w:r>
      <w:r>
        <w:rPr>
          <w:rFonts w:eastAsiaTheme="minorHAnsi" w:cstheme="minorBidi"/>
          <w:sz w:val="28"/>
          <w:szCs w:val="28"/>
          <w:lang w:eastAsia="en-US"/>
        </w:rPr>
        <w:t xml:space="preserve">ем  </w:t>
      </w:r>
      <w:r w:rsidRPr="00A15087">
        <w:rPr>
          <w:rFonts w:eastAsiaTheme="minorHAnsi" w:cstheme="minorBidi"/>
          <w:sz w:val="28"/>
          <w:szCs w:val="28"/>
          <w:lang w:eastAsia="en-US"/>
        </w:rPr>
        <w:t>Кабинета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A15087">
        <w:rPr>
          <w:rFonts w:eastAsiaTheme="minorHAnsi" w:cstheme="minorBidi"/>
          <w:sz w:val="28"/>
          <w:szCs w:val="28"/>
          <w:lang w:eastAsia="en-US"/>
        </w:rPr>
        <w:t xml:space="preserve"> Министров Республики Татарстан от </w:t>
      </w:r>
      <w:r>
        <w:rPr>
          <w:rFonts w:eastAsiaTheme="minorHAnsi" w:cstheme="minorBidi"/>
          <w:sz w:val="28"/>
          <w:szCs w:val="28"/>
          <w:lang w:eastAsia="en-US"/>
        </w:rPr>
        <w:t>25</w:t>
      </w:r>
      <w:r w:rsidRPr="00A15087">
        <w:rPr>
          <w:rFonts w:eastAsiaTheme="minorHAnsi" w:cstheme="minorBidi"/>
          <w:sz w:val="28"/>
          <w:szCs w:val="28"/>
          <w:lang w:eastAsia="en-US"/>
        </w:rPr>
        <w:t>.0</w:t>
      </w:r>
      <w:r>
        <w:rPr>
          <w:rFonts w:eastAsiaTheme="minorHAnsi" w:cstheme="minorBidi"/>
          <w:sz w:val="28"/>
          <w:szCs w:val="28"/>
          <w:lang w:eastAsia="en-US"/>
        </w:rPr>
        <w:t>5</w:t>
      </w:r>
      <w:r w:rsidRPr="00A15087">
        <w:rPr>
          <w:rFonts w:eastAsiaTheme="minorHAnsi" w:cstheme="minorBidi"/>
          <w:sz w:val="28"/>
          <w:szCs w:val="28"/>
          <w:lang w:eastAsia="en-US"/>
        </w:rPr>
        <w:t>.201</w:t>
      </w:r>
      <w:r>
        <w:rPr>
          <w:rFonts w:eastAsiaTheme="minorHAnsi" w:cstheme="minorBidi"/>
          <w:sz w:val="28"/>
          <w:szCs w:val="28"/>
          <w:lang w:eastAsia="en-US"/>
        </w:rPr>
        <w:t xml:space="preserve">6 </w:t>
      </w:r>
      <w:hyperlink r:id="rId41" w:history="1">
        <w:r w:rsidRPr="00A15087">
          <w:rPr>
            <w:rFonts w:eastAsiaTheme="minorHAnsi" w:cstheme="minorBidi"/>
            <w:sz w:val="28"/>
            <w:szCs w:val="28"/>
            <w:lang w:eastAsia="en-US"/>
          </w:rPr>
          <w:t xml:space="preserve">№ </w:t>
        </w:r>
      </w:hyperlink>
      <w:r>
        <w:rPr>
          <w:rFonts w:eastAsiaTheme="minorHAnsi" w:cstheme="minorBidi"/>
          <w:sz w:val="28"/>
          <w:szCs w:val="22"/>
          <w:lang w:eastAsia="en-US"/>
        </w:rPr>
        <w:t>350</w:t>
      </w:r>
      <w:r w:rsidRPr="00A15087">
        <w:rPr>
          <w:rFonts w:eastAsiaTheme="minorHAnsi" w:cstheme="minorBidi"/>
          <w:sz w:val="28"/>
          <w:szCs w:val="22"/>
          <w:lang w:eastAsia="en-US"/>
        </w:rPr>
        <w:t>) следующие изменения:</w:t>
      </w:r>
    </w:p>
    <w:p w:rsidR="00C8773A" w:rsidRDefault="00C8773A" w:rsidP="00C8773A">
      <w:pPr>
        <w:autoSpaceDE w:val="0"/>
        <w:autoSpaceDN w:val="0"/>
        <w:adjustRightInd w:val="0"/>
        <w:spacing w:line="228" w:lineRule="auto"/>
        <w:ind w:firstLine="567"/>
        <w:jc w:val="both"/>
        <w:rPr>
          <w:rFonts w:eastAsiaTheme="minorHAnsi" w:cstheme="minorBidi"/>
          <w:sz w:val="28"/>
          <w:szCs w:val="22"/>
          <w:lang w:eastAsia="en-US"/>
        </w:rPr>
      </w:pPr>
      <w:r w:rsidRPr="00C37738">
        <w:rPr>
          <w:rFonts w:eastAsiaTheme="minorHAnsi" w:cstheme="minorBidi"/>
          <w:sz w:val="28"/>
          <w:szCs w:val="22"/>
          <w:lang w:eastAsia="en-US"/>
        </w:rPr>
        <w:t>абзац</w:t>
      </w:r>
      <w:r>
        <w:rPr>
          <w:rFonts w:eastAsiaTheme="minorHAnsi" w:cstheme="minorBidi"/>
          <w:sz w:val="28"/>
          <w:szCs w:val="22"/>
          <w:lang w:eastAsia="en-US"/>
        </w:rPr>
        <w:t>ы пятый и седьмой</w:t>
      </w:r>
      <w:r w:rsidRPr="00C37738">
        <w:rPr>
          <w:rFonts w:eastAsiaTheme="minorHAnsi" w:cstheme="minorBidi"/>
          <w:sz w:val="28"/>
          <w:szCs w:val="22"/>
          <w:lang w:eastAsia="en-US"/>
        </w:rPr>
        <w:t xml:space="preserve"> </w:t>
      </w:r>
      <w:r>
        <w:rPr>
          <w:rFonts w:eastAsiaTheme="minorHAnsi" w:cstheme="minorBidi"/>
          <w:sz w:val="28"/>
          <w:szCs w:val="22"/>
          <w:lang w:eastAsia="en-US"/>
        </w:rPr>
        <w:t>пункта 1, пункты 2 и 3 признать утратившими силу.</w:t>
      </w:r>
    </w:p>
    <w:p w:rsidR="00C8773A" w:rsidRPr="00321957" w:rsidRDefault="00C8773A" w:rsidP="004D4FBD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B06F3" w:rsidRDefault="00B42D32" w:rsidP="003B06F3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C76B4D">
        <w:rPr>
          <w:rFonts w:eastAsiaTheme="minorHAnsi"/>
          <w:color w:val="000000" w:themeColor="text1"/>
          <w:sz w:val="28"/>
          <w:szCs w:val="28"/>
          <w:lang w:eastAsia="en-US"/>
        </w:rPr>
        <w:t>8</w:t>
      </w:r>
      <w:r w:rsidR="003B06F3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proofErr w:type="gramStart"/>
      <w:r w:rsidR="00735A4C" w:rsidRPr="00735A4C">
        <w:rPr>
          <w:rFonts w:eastAsiaTheme="minorHAnsi"/>
          <w:color w:val="000000" w:themeColor="text1"/>
          <w:sz w:val="28"/>
          <w:szCs w:val="28"/>
          <w:lang w:eastAsia="en-US"/>
        </w:rPr>
        <w:t>Контроль за</w:t>
      </w:r>
      <w:proofErr w:type="gramEnd"/>
      <w:r w:rsidR="00735A4C" w:rsidRPr="00735A4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исполнением настоящего Постановления возложить на Мин</w:t>
      </w:r>
      <w:r w:rsidR="00735A4C" w:rsidRPr="00735A4C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735A4C" w:rsidRPr="00735A4C">
        <w:rPr>
          <w:rFonts w:eastAsiaTheme="minorHAnsi"/>
          <w:color w:val="000000" w:themeColor="text1"/>
          <w:sz w:val="28"/>
          <w:szCs w:val="28"/>
          <w:lang w:eastAsia="en-US"/>
        </w:rPr>
        <w:t>стерство экономики Республики Татарстан.</w:t>
      </w:r>
    </w:p>
    <w:p w:rsidR="00B73CB8" w:rsidRPr="003B06F3" w:rsidRDefault="00B73CB8" w:rsidP="003B06F3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B06F3" w:rsidRPr="003B06F3" w:rsidRDefault="00B42D32" w:rsidP="003B06F3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C76B4D">
        <w:rPr>
          <w:rFonts w:eastAsiaTheme="minorHAnsi"/>
          <w:color w:val="000000" w:themeColor="text1"/>
          <w:sz w:val="28"/>
          <w:szCs w:val="28"/>
          <w:lang w:eastAsia="en-US"/>
        </w:rPr>
        <w:t>9</w:t>
      </w:r>
      <w:r w:rsidR="003B06F3" w:rsidRPr="003B06F3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 w:rsidR="00735A4C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="00735A4C" w:rsidRPr="00735A4C">
        <w:rPr>
          <w:rFonts w:eastAsiaTheme="minorHAnsi"/>
          <w:color w:val="000000" w:themeColor="text1"/>
          <w:sz w:val="28"/>
          <w:szCs w:val="28"/>
          <w:lang w:eastAsia="en-US"/>
        </w:rPr>
        <w:t>астоящее Постановление вступает в силу с 1 января 2017 года.</w:t>
      </w:r>
    </w:p>
    <w:p w:rsid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D4FBD" w:rsidRDefault="004D4FBD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D4FBD" w:rsidRPr="00A15087" w:rsidRDefault="004D4FBD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Pr="00A15087" w:rsidRDefault="00A15087" w:rsidP="00A15087">
      <w:pPr>
        <w:jc w:val="both"/>
        <w:rPr>
          <w:rFonts w:eastAsiaTheme="minorHAnsi" w:cstheme="minorBidi"/>
          <w:sz w:val="28"/>
          <w:szCs w:val="22"/>
          <w:lang w:eastAsia="en-US"/>
        </w:rPr>
      </w:pPr>
      <w:r w:rsidRPr="00A15087">
        <w:rPr>
          <w:rFonts w:eastAsiaTheme="minorHAnsi" w:cstheme="minorBidi"/>
          <w:sz w:val="28"/>
          <w:szCs w:val="22"/>
          <w:lang w:eastAsia="en-US"/>
        </w:rPr>
        <w:t>Премьер-министр</w:t>
      </w:r>
    </w:p>
    <w:p w:rsidR="00A15087" w:rsidRDefault="00A15087" w:rsidP="00A15087">
      <w:pPr>
        <w:suppressAutoHyphens/>
        <w:jc w:val="both"/>
        <w:rPr>
          <w:rFonts w:eastAsiaTheme="minorHAnsi" w:cstheme="minorBidi"/>
          <w:sz w:val="28"/>
          <w:szCs w:val="22"/>
          <w:lang w:eastAsia="en-US"/>
        </w:rPr>
      </w:pPr>
      <w:r w:rsidRPr="00A15087">
        <w:rPr>
          <w:rFonts w:eastAsiaTheme="minorHAnsi" w:cstheme="minorBidi"/>
          <w:sz w:val="28"/>
          <w:szCs w:val="22"/>
          <w:lang w:eastAsia="en-US"/>
        </w:rPr>
        <w:t xml:space="preserve">Республики Татарстан                                                                                   </w:t>
      </w:r>
      <w:proofErr w:type="spellStart"/>
      <w:r w:rsidRPr="00A15087">
        <w:rPr>
          <w:rFonts w:eastAsiaTheme="minorHAnsi" w:cstheme="minorBidi"/>
          <w:sz w:val="28"/>
          <w:szCs w:val="22"/>
          <w:lang w:eastAsia="en-US"/>
        </w:rPr>
        <w:t>И.Ш.Халиков</w:t>
      </w:r>
      <w:proofErr w:type="spellEnd"/>
    </w:p>
    <w:p w:rsidR="004D4FBD" w:rsidRDefault="004D4FBD" w:rsidP="00A15087">
      <w:pPr>
        <w:suppressAutoHyphens/>
        <w:jc w:val="both"/>
        <w:rPr>
          <w:rFonts w:eastAsiaTheme="minorHAnsi" w:cstheme="minorBidi"/>
          <w:sz w:val="28"/>
          <w:szCs w:val="22"/>
          <w:lang w:eastAsia="en-US"/>
        </w:rPr>
      </w:pPr>
    </w:p>
    <w:p w:rsidR="004D4FBD" w:rsidRDefault="004D4FBD" w:rsidP="00A15087">
      <w:pPr>
        <w:suppressAutoHyphens/>
        <w:jc w:val="both"/>
        <w:rPr>
          <w:rFonts w:eastAsiaTheme="minorHAnsi" w:cstheme="minorBidi"/>
          <w:sz w:val="28"/>
          <w:szCs w:val="22"/>
          <w:lang w:eastAsia="en-US"/>
        </w:rPr>
      </w:pPr>
    </w:p>
    <w:sectPr w:rsidR="004D4FBD" w:rsidSect="00323CA5">
      <w:headerReference w:type="default" r:id="rId4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5B2" w:rsidRDefault="00A125B2" w:rsidP="00C95CD4">
      <w:r>
        <w:separator/>
      </w:r>
    </w:p>
  </w:endnote>
  <w:endnote w:type="continuationSeparator" w:id="0">
    <w:p w:rsidR="00A125B2" w:rsidRDefault="00A125B2" w:rsidP="00C9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5B2" w:rsidRDefault="00A125B2" w:rsidP="00C95CD4">
      <w:r>
        <w:separator/>
      </w:r>
    </w:p>
  </w:footnote>
  <w:footnote w:type="continuationSeparator" w:id="0">
    <w:p w:rsidR="00A125B2" w:rsidRDefault="00A125B2" w:rsidP="00C95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58D" w:rsidRDefault="008F4B9C">
    <w:pPr>
      <w:pStyle w:val="a7"/>
      <w:jc w:val="center"/>
    </w:pPr>
    <w:r>
      <w:fldChar w:fldCharType="begin"/>
    </w:r>
    <w:r w:rsidR="005B258D">
      <w:instrText xml:space="preserve"> PAGE   \* MERGEFORMAT </w:instrText>
    </w:r>
    <w:r>
      <w:fldChar w:fldCharType="separate"/>
    </w:r>
    <w:r w:rsidR="00BE4D0A">
      <w:rPr>
        <w:noProof/>
      </w:rPr>
      <w:t>2</w:t>
    </w:r>
    <w:r>
      <w:rPr>
        <w:noProof/>
      </w:rPr>
      <w:fldChar w:fldCharType="end"/>
    </w:r>
  </w:p>
  <w:p w:rsidR="005B258D" w:rsidRDefault="005B258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3136"/>
    <w:multiLevelType w:val="hybridMultilevel"/>
    <w:tmpl w:val="3CCE033A"/>
    <w:lvl w:ilvl="0" w:tplc="E1340AF2">
      <w:start w:val="1"/>
      <w:numFmt w:val="decimal"/>
      <w:lvlText w:val="%1."/>
      <w:lvlJc w:val="left"/>
      <w:pPr>
        <w:ind w:left="5133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63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356" w:hanging="180"/>
      </w:pPr>
      <w:rPr>
        <w:rFonts w:cs="Times New Roman"/>
      </w:rPr>
    </w:lvl>
    <w:lvl w:ilvl="3" w:tplc="CD523B84">
      <w:start w:val="1"/>
      <w:numFmt w:val="decimal"/>
      <w:lvlText w:val="4.%4."/>
      <w:lvlJc w:val="left"/>
      <w:pPr>
        <w:ind w:left="5076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57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5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2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9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676" w:hanging="180"/>
      </w:pPr>
      <w:rPr>
        <w:rFonts w:cs="Times New Roman"/>
      </w:rPr>
    </w:lvl>
  </w:abstractNum>
  <w:abstractNum w:abstractNumId="1">
    <w:nsid w:val="06EA6A71"/>
    <w:multiLevelType w:val="multilevel"/>
    <w:tmpl w:val="BC86DA7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4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22B669DA"/>
    <w:multiLevelType w:val="multilevel"/>
    <w:tmpl w:val="7A7A0906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3">
    <w:nsid w:val="31CB009F"/>
    <w:multiLevelType w:val="multilevel"/>
    <w:tmpl w:val="FD12305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cs="Times New Roman" w:hint="default"/>
      </w:rPr>
    </w:lvl>
  </w:abstractNum>
  <w:abstractNum w:abstractNumId="4">
    <w:nsid w:val="3A6919B2"/>
    <w:multiLevelType w:val="multilevel"/>
    <w:tmpl w:val="5BFA025C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5">
    <w:nsid w:val="4D410644"/>
    <w:multiLevelType w:val="multilevel"/>
    <w:tmpl w:val="A2FC4726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1"/>
      <w:numFmt w:val="decimal"/>
      <w:lvlText w:val="6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  <w:color w:val="auto"/>
      </w:rPr>
    </w:lvl>
  </w:abstractNum>
  <w:abstractNum w:abstractNumId="6">
    <w:nsid w:val="4FD45036"/>
    <w:multiLevelType w:val="hybridMultilevel"/>
    <w:tmpl w:val="FD0E91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7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84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92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9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06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1365" w:hanging="360"/>
      </w:pPr>
      <w:rPr>
        <w:rFonts w:ascii="Wingdings" w:hAnsi="Wingdings" w:hint="default"/>
      </w:rPr>
    </w:lvl>
  </w:abstractNum>
  <w:abstractNum w:abstractNumId="7">
    <w:nsid w:val="53065D0C"/>
    <w:multiLevelType w:val="multilevel"/>
    <w:tmpl w:val="DF204F0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8">
    <w:nsid w:val="5D177DA7"/>
    <w:multiLevelType w:val="hybridMultilevel"/>
    <w:tmpl w:val="AC34DE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E0E0348"/>
    <w:multiLevelType w:val="hybridMultilevel"/>
    <w:tmpl w:val="0C9403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A5A39"/>
    <w:multiLevelType w:val="multilevel"/>
    <w:tmpl w:val="16D42050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6D3D1ABB"/>
    <w:multiLevelType w:val="multilevel"/>
    <w:tmpl w:val="7A7A090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2">
    <w:nsid w:val="70820AA2"/>
    <w:multiLevelType w:val="hybridMultilevel"/>
    <w:tmpl w:val="57F49128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">
    <w:nsid w:val="71371C48"/>
    <w:multiLevelType w:val="hybridMultilevel"/>
    <w:tmpl w:val="3CCE033A"/>
    <w:lvl w:ilvl="0" w:tplc="E1340AF2">
      <w:start w:val="1"/>
      <w:numFmt w:val="decimal"/>
      <w:lvlText w:val="%1."/>
      <w:lvlJc w:val="left"/>
      <w:pPr>
        <w:ind w:left="3105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8" w:hanging="180"/>
      </w:pPr>
      <w:rPr>
        <w:rFonts w:cs="Times New Roman"/>
      </w:rPr>
    </w:lvl>
    <w:lvl w:ilvl="3" w:tplc="CD523B84">
      <w:start w:val="1"/>
      <w:numFmt w:val="decimal"/>
      <w:lvlText w:val="4.%4."/>
      <w:lvlJc w:val="left"/>
      <w:pPr>
        <w:ind w:left="3048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7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2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8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9C9"/>
    <w:rsid w:val="000005FD"/>
    <w:rsid w:val="000056AC"/>
    <w:rsid w:val="00007F89"/>
    <w:rsid w:val="00013A5F"/>
    <w:rsid w:val="00013FF9"/>
    <w:rsid w:val="00014D64"/>
    <w:rsid w:val="00016EFB"/>
    <w:rsid w:val="00017DA6"/>
    <w:rsid w:val="000242B9"/>
    <w:rsid w:val="0002511C"/>
    <w:rsid w:val="000266E7"/>
    <w:rsid w:val="0003627C"/>
    <w:rsid w:val="00041227"/>
    <w:rsid w:val="00041F9F"/>
    <w:rsid w:val="0004226F"/>
    <w:rsid w:val="0004261C"/>
    <w:rsid w:val="000447EF"/>
    <w:rsid w:val="0004659F"/>
    <w:rsid w:val="00047828"/>
    <w:rsid w:val="00047E87"/>
    <w:rsid w:val="00051725"/>
    <w:rsid w:val="000547D0"/>
    <w:rsid w:val="00057449"/>
    <w:rsid w:val="00060A8D"/>
    <w:rsid w:val="00062357"/>
    <w:rsid w:val="00063977"/>
    <w:rsid w:val="0006511A"/>
    <w:rsid w:val="00065A74"/>
    <w:rsid w:val="00070627"/>
    <w:rsid w:val="00071335"/>
    <w:rsid w:val="000743EF"/>
    <w:rsid w:val="000744B5"/>
    <w:rsid w:val="0008108D"/>
    <w:rsid w:val="000820B2"/>
    <w:rsid w:val="000827EA"/>
    <w:rsid w:val="00083059"/>
    <w:rsid w:val="00085ECC"/>
    <w:rsid w:val="00097FB8"/>
    <w:rsid w:val="000A25FC"/>
    <w:rsid w:val="000A47AB"/>
    <w:rsid w:val="000A4BFA"/>
    <w:rsid w:val="000A4D33"/>
    <w:rsid w:val="000A6800"/>
    <w:rsid w:val="000A7141"/>
    <w:rsid w:val="000B0B3E"/>
    <w:rsid w:val="000B3842"/>
    <w:rsid w:val="000C0B77"/>
    <w:rsid w:val="000C3C80"/>
    <w:rsid w:val="000C4B3C"/>
    <w:rsid w:val="000C5241"/>
    <w:rsid w:val="000D0E39"/>
    <w:rsid w:val="000D100E"/>
    <w:rsid w:val="000D1326"/>
    <w:rsid w:val="000D76D4"/>
    <w:rsid w:val="000E5E2A"/>
    <w:rsid w:val="000E5F30"/>
    <w:rsid w:val="000E644A"/>
    <w:rsid w:val="000F3BB8"/>
    <w:rsid w:val="000F4DD0"/>
    <w:rsid w:val="00102649"/>
    <w:rsid w:val="001057E7"/>
    <w:rsid w:val="00105BA9"/>
    <w:rsid w:val="001131BC"/>
    <w:rsid w:val="00115276"/>
    <w:rsid w:val="00116D16"/>
    <w:rsid w:val="0011736D"/>
    <w:rsid w:val="0012370B"/>
    <w:rsid w:val="0012413D"/>
    <w:rsid w:val="001306CE"/>
    <w:rsid w:val="00130C4D"/>
    <w:rsid w:val="001354B7"/>
    <w:rsid w:val="001426C7"/>
    <w:rsid w:val="001445EB"/>
    <w:rsid w:val="001459C4"/>
    <w:rsid w:val="00147060"/>
    <w:rsid w:val="0014736E"/>
    <w:rsid w:val="00150CFA"/>
    <w:rsid w:val="001531FA"/>
    <w:rsid w:val="001574B4"/>
    <w:rsid w:val="00157813"/>
    <w:rsid w:val="00160AB2"/>
    <w:rsid w:val="00162C08"/>
    <w:rsid w:val="00165871"/>
    <w:rsid w:val="001666F8"/>
    <w:rsid w:val="00170086"/>
    <w:rsid w:val="0017311C"/>
    <w:rsid w:val="00173129"/>
    <w:rsid w:val="00173464"/>
    <w:rsid w:val="0018097A"/>
    <w:rsid w:val="00181DA5"/>
    <w:rsid w:val="00190B03"/>
    <w:rsid w:val="00195FB8"/>
    <w:rsid w:val="001A162E"/>
    <w:rsid w:val="001A3490"/>
    <w:rsid w:val="001A4D72"/>
    <w:rsid w:val="001A4E1B"/>
    <w:rsid w:val="001B2493"/>
    <w:rsid w:val="001C12DB"/>
    <w:rsid w:val="001C1B80"/>
    <w:rsid w:val="001C49A3"/>
    <w:rsid w:val="001D2AB9"/>
    <w:rsid w:val="001D70F6"/>
    <w:rsid w:val="001E1DC9"/>
    <w:rsid w:val="001E20DA"/>
    <w:rsid w:val="001F4F47"/>
    <w:rsid w:val="001F6D0A"/>
    <w:rsid w:val="001F7BCD"/>
    <w:rsid w:val="00200201"/>
    <w:rsid w:val="00203AAE"/>
    <w:rsid w:val="0020700B"/>
    <w:rsid w:val="0020739E"/>
    <w:rsid w:val="00207984"/>
    <w:rsid w:val="00210317"/>
    <w:rsid w:val="002104D5"/>
    <w:rsid w:val="0021629A"/>
    <w:rsid w:val="002206B9"/>
    <w:rsid w:val="00221C43"/>
    <w:rsid w:val="002241B1"/>
    <w:rsid w:val="00227A14"/>
    <w:rsid w:val="00231687"/>
    <w:rsid w:val="00233124"/>
    <w:rsid w:val="002341FE"/>
    <w:rsid w:val="002407BA"/>
    <w:rsid w:val="00241858"/>
    <w:rsid w:val="00247EA3"/>
    <w:rsid w:val="00250539"/>
    <w:rsid w:val="002515F7"/>
    <w:rsid w:val="0025404D"/>
    <w:rsid w:val="00264A56"/>
    <w:rsid w:val="0027030A"/>
    <w:rsid w:val="00272499"/>
    <w:rsid w:val="002826E8"/>
    <w:rsid w:val="0028289B"/>
    <w:rsid w:val="00284F0F"/>
    <w:rsid w:val="002A4386"/>
    <w:rsid w:val="002A73C0"/>
    <w:rsid w:val="002A79A0"/>
    <w:rsid w:val="002B56B8"/>
    <w:rsid w:val="002C28E4"/>
    <w:rsid w:val="002C29AA"/>
    <w:rsid w:val="002C34C2"/>
    <w:rsid w:val="002C5D85"/>
    <w:rsid w:val="002C713E"/>
    <w:rsid w:val="002C7993"/>
    <w:rsid w:val="002D0C05"/>
    <w:rsid w:val="002D35B8"/>
    <w:rsid w:val="002D6324"/>
    <w:rsid w:val="002D6F92"/>
    <w:rsid w:val="002D7240"/>
    <w:rsid w:val="002D78B6"/>
    <w:rsid w:val="002E13CF"/>
    <w:rsid w:val="002E3259"/>
    <w:rsid w:val="002E6445"/>
    <w:rsid w:val="002E64B3"/>
    <w:rsid w:val="002E65EF"/>
    <w:rsid w:val="002F0816"/>
    <w:rsid w:val="002F1119"/>
    <w:rsid w:val="002F1F19"/>
    <w:rsid w:val="002F261B"/>
    <w:rsid w:val="002F477E"/>
    <w:rsid w:val="002F6A46"/>
    <w:rsid w:val="00303324"/>
    <w:rsid w:val="00304FE1"/>
    <w:rsid w:val="003051C4"/>
    <w:rsid w:val="00306E05"/>
    <w:rsid w:val="003116B6"/>
    <w:rsid w:val="00312C5B"/>
    <w:rsid w:val="003130A1"/>
    <w:rsid w:val="00313519"/>
    <w:rsid w:val="00313B91"/>
    <w:rsid w:val="0031495E"/>
    <w:rsid w:val="00317CE9"/>
    <w:rsid w:val="003212AD"/>
    <w:rsid w:val="00321957"/>
    <w:rsid w:val="00323CA5"/>
    <w:rsid w:val="00327E3C"/>
    <w:rsid w:val="0033188E"/>
    <w:rsid w:val="0033197A"/>
    <w:rsid w:val="00331C58"/>
    <w:rsid w:val="003341B8"/>
    <w:rsid w:val="00341A11"/>
    <w:rsid w:val="00343281"/>
    <w:rsid w:val="0034367A"/>
    <w:rsid w:val="003441DD"/>
    <w:rsid w:val="00344CEF"/>
    <w:rsid w:val="003473AB"/>
    <w:rsid w:val="003530BB"/>
    <w:rsid w:val="00360289"/>
    <w:rsid w:val="00363214"/>
    <w:rsid w:val="00367259"/>
    <w:rsid w:val="00372615"/>
    <w:rsid w:val="00374DD7"/>
    <w:rsid w:val="003753C7"/>
    <w:rsid w:val="003760DD"/>
    <w:rsid w:val="00383D04"/>
    <w:rsid w:val="003858C0"/>
    <w:rsid w:val="00387390"/>
    <w:rsid w:val="003A1F82"/>
    <w:rsid w:val="003A20C6"/>
    <w:rsid w:val="003A60FD"/>
    <w:rsid w:val="003B06F3"/>
    <w:rsid w:val="003B274A"/>
    <w:rsid w:val="003B40C5"/>
    <w:rsid w:val="003B5BF0"/>
    <w:rsid w:val="003C78C2"/>
    <w:rsid w:val="003D132F"/>
    <w:rsid w:val="003D32F1"/>
    <w:rsid w:val="003D61B4"/>
    <w:rsid w:val="003D76F6"/>
    <w:rsid w:val="003E0F34"/>
    <w:rsid w:val="003E1F73"/>
    <w:rsid w:val="003E3F94"/>
    <w:rsid w:val="003E5338"/>
    <w:rsid w:val="003E7559"/>
    <w:rsid w:val="003F14D9"/>
    <w:rsid w:val="003F17EF"/>
    <w:rsid w:val="003F3D6B"/>
    <w:rsid w:val="0041120C"/>
    <w:rsid w:val="00411A06"/>
    <w:rsid w:val="0041468F"/>
    <w:rsid w:val="004171DD"/>
    <w:rsid w:val="00420F06"/>
    <w:rsid w:val="004224DD"/>
    <w:rsid w:val="004228D4"/>
    <w:rsid w:val="00424B2D"/>
    <w:rsid w:val="00424D21"/>
    <w:rsid w:val="00430741"/>
    <w:rsid w:val="00431028"/>
    <w:rsid w:val="00432F02"/>
    <w:rsid w:val="00432FC3"/>
    <w:rsid w:val="0044549D"/>
    <w:rsid w:val="004479DE"/>
    <w:rsid w:val="00451E74"/>
    <w:rsid w:val="004527A7"/>
    <w:rsid w:val="00457449"/>
    <w:rsid w:val="0045754C"/>
    <w:rsid w:val="0045776C"/>
    <w:rsid w:val="00462A10"/>
    <w:rsid w:val="00464F27"/>
    <w:rsid w:val="00465DAA"/>
    <w:rsid w:val="004702E3"/>
    <w:rsid w:val="0047047D"/>
    <w:rsid w:val="004705D4"/>
    <w:rsid w:val="00471E78"/>
    <w:rsid w:val="004721F4"/>
    <w:rsid w:val="00475ED5"/>
    <w:rsid w:val="00480820"/>
    <w:rsid w:val="00484E14"/>
    <w:rsid w:val="0049243C"/>
    <w:rsid w:val="00496488"/>
    <w:rsid w:val="00496857"/>
    <w:rsid w:val="004A025C"/>
    <w:rsid w:val="004A44B7"/>
    <w:rsid w:val="004A551E"/>
    <w:rsid w:val="004A6763"/>
    <w:rsid w:val="004B0C25"/>
    <w:rsid w:val="004B235E"/>
    <w:rsid w:val="004B4057"/>
    <w:rsid w:val="004C23E1"/>
    <w:rsid w:val="004C7C2D"/>
    <w:rsid w:val="004D1D93"/>
    <w:rsid w:val="004D3E92"/>
    <w:rsid w:val="004D4FBD"/>
    <w:rsid w:val="004D58C6"/>
    <w:rsid w:val="004E2BD9"/>
    <w:rsid w:val="004F08F8"/>
    <w:rsid w:val="004F2721"/>
    <w:rsid w:val="004F3A9D"/>
    <w:rsid w:val="004F512D"/>
    <w:rsid w:val="004F5709"/>
    <w:rsid w:val="004F7E98"/>
    <w:rsid w:val="00500C6A"/>
    <w:rsid w:val="00507F12"/>
    <w:rsid w:val="00510303"/>
    <w:rsid w:val="0051641E"/>
    <w:rsid w:val="00516DB7"/>
    <w:rsid w:val="00521F19"/>
    <w:rsid w:val="00524060"/>
    <w:rsid w:val="00525853"/>
    <w:rsid w:val="0053242D"/>
    <w:rsid w:val="0053535E"/>
    <w:rsid w:val="00535CFC"/>
    <w:rsid w:val="005424A9"/>
    <w:rsid w:val="00544C08"/>
    <w:rsid w:val="0054573D"/>
    <w:rsid w:val="00546774"/>
    <w:rsid w:val="0054767C"/>
    <w:rsid w:val="00552541"/>
    <w:rsid w:val="00552D1A"/>
    <w:rsid w:val="00553443"/>
    <w:rsid w:val="0055414F"/>
    <w:rsid w:val="00554B73"/>
    <w:rsid w:val="00560FD4"/>
    <w:rsid w:val="00563271"/>
    <w:rsid w:val="0056552F"/>
    <w:rsid w:val="0056556A"/>
    <w:rsid w:val="0057177F"/>
    <w:rsid w:val="00571B46"/>
    <w:rsid w:val="00571BB8"/>
    <w:rsid w:val="00572981"/>
    <w:rsid w:val="0057537D"/>
    <w:rsid w:val="005801E6"/>
    <w:rsid w:val="0058169B"/>
    <w:rsid w:val="005828E5"/>
    <w:rsid w:val="0058370E"/>
    <w:rsid w:val="00584D51"/>
    <w:rsid w:val="00585894"/>
    <w:rsid w:val="00587745"/>
    <w:rsid w:val="005940F9"/>
    <w:rsid w:val="005941E6"/>
    <w:rsid w:val="005950B4"/>
    <w:rsid w:val="005951C3"/>
    <w:rsid w:val="0059556D"/>
    <w:rsid w:val="005A3212"/>
    <w:rsid w:val="005A60A6"/>
    <w:rsid w:val="005A6A87"/>
    <w:rsid w:val="005A7A46"/>
    <w:rsid w:val="005B0A40"/>
    <w:rsid w:val="005B258D"/>
    <w:rsid w:val="005B4284"/>
    <w:rsid w:val="005C4A04"/>
    <w:rsid w:val="005D4E57"/>
    <w:rsid w:val="005D6808"/>
    <w:rsid w:val="005E2E88"/>
    <w:rsid w:val="005E2EA1"/>
    <w:rsid w:val="005E6776"/>
    <w:rsid w:val="005F0034"/>
    <w:rsid w:val="005F1433"/>
    <w:rsid w:val="005F476F"/>
    <w:rsid w:val="00600D42"/>
    <w:rsid w:val="00600F39"/>
    <w:rsid w:val="00602BB4"/>
    <w:rsid w:val="006054E9"/>
    <w:rsid w:val="00607060"/>
    <w:rsid w:val="00607290"/>
    <w:rsid w:val="006141DA"/>
    <w:rsid w:val="00617490"/>
    <w:rsid w:val="0062024E"/>
    <w:rsid w:val="006205B6"/>
    <w:rsid w:val="00620C3C"/>
    <w:rsid w:val="0062374A"/>
    <w:rsid w:val="00625D1B"/>
    <w:rsid w:val="00631329"/>
    <w:rsid w:val="00631445"/>
    <w:rsid w:val="00632F4B"/>
    <w:rsid w:val="006330D2"/>
    <w:rsid w:val="00640BF3"/>
    <w:rsid w:val="00652003"/>
    <w:rsid w:val="006522F4"/>
    <w:rsid w:val="00654F7F"/>
    <w:rsid w:val="00656676"/>
    <w:rsid w:val="006566F3"/>
    <w:rsid w:val="006601F4"/>
    <w:rsid w:val="006650E1"/>
    <w:rsid w:val="0066667F"/>
    <w:rsid w:val="0067505F"/>
    <w:rsid w:val="00677CCF"/>
    <w:rsid w:val="006804C5"/>
    <w:rsid w:val="0068208F"/>
    <w:rsid w:val="00682B99"/>
    <w:rsid w:val="006832B0"/>
    <w:rsid w:val="006902AB"/>
    <w:rsid w:val="00691570"/>
    <w:rsid w:val="00692472"/>
    <w:rsid w:val="00693B63"/>
    <w:rsid w:val="00695AC7"/>
    <w:rsid w:val="00696A9D"/>
    <w:rsid w:val="00697433"/>
    <w:rsid w:val="006A773E"/>
    <w:rsid w:val="006B058F"/>
    <w:rsid w:val="006B0751"/>
    <w:rsid w:val="006B0A4D"/>
    <w:rsid w:val="006B1619"/>
    <w:rsid w:val="006B49D2"/>
    <w:rsid w:val="006B4FBA"/>
    <w:rsid w:val="006B6785"/>
    <w:rsid w:val="006B7804"/>
    <w:rsid w:val="006C3356"/>
    <w:rsid w:val="006C5A63"/>
    <w:rsid w:val="006C5E40"/>
    <w:rsid w:val="006C7F17"/>
    <w:rsid w:val="006D0E81"/>
    <w:rsid w:val="006D288C"/>
    <w:rsid w:val="006D4203"/>
    <w:rsid w:val="006E3358"/>
    <w:rsid w:val="006E3AF0"/>
    <w:rsid w:val="006E6FB8"/>
    <w:rsid w:val="006E7EC1"/>
    <w:rsid w:val="006F2CB7"/>
    <w:rsid w:val="00700802"/>
    <w:rsid w:val="00704739"/>
    <w:rsid w:val="007049A5"/>
    <w:rsid w:val="0070570F"/>
    <w:rsid w:val="0071364D"/>
    <w:rsid w:val="0071614F"/>
    <w:rsid w:val="00716684"/>
    <w:rsid w:val="00722894"/>
    <w:rsid w:val="00724E73"/>
    <w:rsid w:val="007266F6"/>
    <w:rsid w:val="007269C9"/>
    <w:rsid w:val="00735A4C"/>
    <w:rsid w:val="00735D8D"/>
    <w:rsid w:val="00736D2D"/>
    <w:rsid w:val="00743F43"/>
    <w:rsid w:val="0075162C"/>
    <w:rsid w:val="00754FE0"/>
    <w:rsid w:val="007557EF"/>
    <w:rsid w:val="00761361"/>
    <w:rsid w:val="0076610F"/>
    <w:rsid w:val="0077185E"/>
    <w:rsid w:val="00772743"/>
    <w:rsid w:val="00774905"/>
    <w:rsid w:val="00774BC7"/>
    <w:rsid w:val="007773B0"/>
    <w:rsid w:val="0078475B"/>
    <w:rsid w:val="00784C5A"/>
    <w:rsid w:val="00785419"/>
    <w:rsid w:val="0078693E"/>
    <w:rsid w:val="00791290"/>
    <w:rsid w:val="007A0452"/>
    <w:rsid w:val="007A2A82"/>
    <w:rsid w:val="007A3C9B"/>
    <w:rsid w:val="007A4C56"/>
    <w:rsid w:val="007B4280"/>
    <w:rsid w:val="007B4351"/>
    <w:rsid w:val="007B5D6B"/>
    <w:rsid w:val="007B684A"/>
    <w:rsid w:val="007B6899"/>
    <w:rsid w:val="007C2447"/>
    <w:rsid w:val="007C4DC8"/>
    <w:rsid w:val="007C7108"/>
    <w:rsid w:val="007D1B9E"/>
    <w:rsid w:val="007D4918"/>
    <w:rsid w:val="007D650D"/>
    <w:rsid w:val="007E3AAA"/>
    <w:rsid w:val="007E4E12"/>
    <w:rsid w:val="007F0638"/>
    <w:rsid w:val="007F137B"/>
    <w:rsid w:val="007F16A5"/>
    <w:rsid w:val="007F3CAA"/>
    <w:rsid w:val="007F414C"/>
    <w:rsid w:val="007F5127"/>
    <w:rsid w:val="00800667"/>
    <w:rsid w:val="00802AD8"/>
    <w:rsid w:val="00803792"/>
    <w:rsid w:val="00805A1E"/>
    <w:rsid w:val="00811D6A"/>
    <w:rsid w:val="00815CD8"/>
    <w:rsid w:val="008164D5"/>
    <w:rsid w:val="00820278"/>
    <w:rsid w:val="00823437"/>
    <w:rsid w:val="00824B5A"/>
    <w:rsid w:val="00831441"/>
    <w:rsid w:val="008317B4"/>
    <w:rsid w:val="00834951"/>
    <w:rsid w:val="008363C0"/>
    <w:rsid w:val="00836F00"/>
    <w:rsid w:val="00837CCF"/>
    <w:rsid w:val="0084173D"/>
    <w:rsid w:val="00841A8B"/>
    <w:rsid w:val="00843FD6"/>
    <w:rsid w:val="008447FB"/>
    <w:rsid w:val="00845412"/>
    <w:rsid w:val="00847833"/>
    <w:rsid w:val="00847F7A"/>
    <w:rsid w:val="00850097"/>
    <w:rsid w:val="0085055C"/>
    <w:rsid w:val="00850B2D"/>
    <w:rsid w:val="00852E32"/>
    <w:rsid w:val="00853C43"/>
    <w:rsid w:val="00854A55"/>
    <w:rsid w:val="008554A5"/>
    <w:rsid w:val="008563E4"/>
    <w:rsid w:val="008569AB"/>
    <w:rsid w:val="00856C26"/>
    <w:rsid w:val="00860805"/>
    <w:rsid w:val="00862FC7"/>
    <w:rsid w:val="00863A39"/>
    <w:rsid w:val="00864096"/>
    <w:rsid w:val="00871722"/>
    <w:rsid w:val="008726CA"/>
    <w:rsid w:val="008757D6"/>
    <w:rsid w:val="00877496"/>
    <w:rsid w:val="008774C0"/>
    <w:rsid w:val="00881A47"/>
    <w:rsid w:val="008841C6"/>
    <w:rsid w:val="00896F08"/>
    <w:rsid w:val="008977FB"/>
    <w:rsid w:val="008A055A"/>
    <w:rsid w:val="008A253C"/>
    <w:rsid w:val="008A6ABD"/>
    <w:rsid w:val="008A7EF0"/>
    <w:rsid w:val="008B24B4"/>
    <w:rsid w:val="008B409A"/>
    <w:rsid w:val="008B703F"/>
    <w:rsid w:val="008B7D35"/>
    <w:rsid w:val="008C3904"/>
    <w:rsid w:val="008C62DB"/>
    <w:rsid w:val="008C6B8B"/>
    <w:rsid w:val="008D148B"/>
    <w:rsid w:val="008D1D46"/>
    <w:rsid w:val="008D534A"/>
    <w:rsid w:val="008D6421"/>
    <w:rsid w:val="008D74C3"/>
    <w:rsid w:val="008E13C3"/>
    <w:rsid w:val="008E2828"/>
    <w:rsid w:val="008E360E"/>
    <w:rsid w:val="008E6AC5"/>
    <w:rsid w:val="008F125C"/>
    <w:rsid w:val="008F1DB9"/>
    <w:rsid w:val="008F4B9C"/>
    <w:rsid w:val="008F53C5"/>
    <w:rsid w:val="00902D09"/>
    <w:rsid w:val="009065FE"/>
    <w:rsid w:val="009071A2"/>
    <w:rsid w:val="009126B7"/>
    <w:rsid w:val="00916B7B"/>
    <w:rsid w:val="00921B4F"/>
    <w:rsid w:val="009229F0"/>
    <w:rsid w:val="00922E74"/>
    <w:rsid w:val="00925F6F"/>
    <w:rsid w:val="00926553"/>
    <w:rsid w:val="00927823"/>
    <w:rsid w:val="00927F3F"/>
    <w:rsid w:val="00932E78"/>
    <w:rsid w:val="0093545D"/>
    <w:rsid w:val="00935BD1"/>
    <w:rsid w:val="00937C89"/>
    <w:rsid w:val="0094785D"/>
    <w:rsid w:val="00950B89"/>
    <w:rsid w:val="0095188B"/>
    <w:rsid w:val="00956324"/>
    <w:rsid w:val="0095650E"/>
    <w:rsid w:val="00963584"/>
    <w:rsid w:val="00964D93"/>
    <w:rsid w:val="009664CF"/>
    <w:rsid w:val="009728C0"/>
    <w:rsid w:val="00976068"/>
    <w:rsid w:val="00977006"/>
    <w:rsid w:val="009823DD"/>
    <w:rsid w:val="009835B2"/>
    <w:rsid w:val="00983EDE"/>
    <w:rsid w:val="00986DC8"/>
    <w:rsid w:val="0098752F"/>
    <w:rsid w:val="009875F8"/>
    <w:rsid w:val="009A0C8C"/>
    <w:rsid w:val="009A1B45"/>
    <w:rsid w:val="009A241D"/>
    <w:rsid w:val="009A2719"/>
    <w:rsid w:val="009A2827"/>
    <w:rsid w:val="009A2875"/>
    <w:rsid w:val="009A2F61"/>
    <w:rsid w:val="009A412B"/>
    <w:rsid w:val="009A46D7"/>
    <w:rsid w:val="009A6FF4"/>
    <w:rsid w:val="009B0703"/>
    <w:rsid w:val="009B188D"/>
    <w:rsid w:val="009B44BE"/>
    <w:rsid w:val="009C1E1F"/>
    <w:rsid w:val="009C2199"/>
    <w:rsid w:val="009C5072"/>
    <w:rsid w:val="009D49C9"/>
    <w:rsid w:val="009D5AE1"/>
    <w:rsid w:val="009D6E12"/>
    <w:rsid w:val="009E22DD"/>
    <w:rsid w:val="009E3B2D"/>
    <w:rsid w:val="009E3E72"/>
    <w:rsid w:val="009E4648"/>
    <w:rsid w:val="009F02AF"/>
    <w:rsid w:val="009F139E"/>
    <w:rsid w:val="009F4C37"/>
    <w:rsid w:val="009F68E1"/>
    <w:rsid w:val="009F7284"/>
    <w:rsid w:val="00A02DD8"/>
    <w:rsid w:val="00A057BC"/>
    <w:rsid w:val="00A06CF0"/>
    <w:rsid w:val="00A125B2"/>
    <w:rsid w:val="00A15087"/>
    <w:rsid w:val="00A27807"/>
    <w:rsid w:val="00A309D1"/>
    <w:rsid w:val="00A34843"/>
    <w:rsid w:val="00A34997"/>
    <w:rsid w:val="00A3665F"/>
    <w:rsid w:val="00A43248"/>
    <w:rsid w:val="00A43635"/>
    <w:rsid w:val="00A44EC5"/>
    <w:rsid w:val="00A453B5"/>
    <w:rsid w:val="00A46677"/>
    <w:rsid w:val="00A50FA7"/>
    <w:rsid w:val="00A56721"/>
    <w:rsid w:val="00A56830"/>
    <w:rsid w:val="00A579CD"/>
    <w:rsid w:val="00A62139"/>
    <w:rsid w:val="00A63191"/>
    <w:rsid w:val="00A632CA"/>
    <w:rsid w:val="00A701B8"/>
    <w:rsid w:val="00A76E2E"/>
    <w:rsid w:val="00A81B38"/>
    <w:rsid w:val="00A85BE9"/>
    <w:rsid w:val="00A90ECD"/>
    <w:rsid w:val="00A95E64"/>
    <w:rsid w:val="00A97C89"/>
    <w:rsid w:val="00AA2677"/>
    <w:rsid w:val="00AA44C0"/>
    <w:rsid w:val="00AA656B"/>
    <w:rsid w:val="00AA72ED"/>
    <w:rsid w:val="00AB0A86"/>
    <w:rsid w:val="00AB1304"/>
    <w:rsid w:val="00AB5484"/>
    <w:rsid w:val="00AC000F"/>
    <w:rsid w:val="00AC0558"/>
    <w:rsid w:val="00AC3122"/>
    <w:rsid w:val="00AC60C2"/>
    <w:rsid w:val="00AD03DD"/>
    <w:rsid w:val="00AD331C"/>
    <w:rsid w:val="00AD45C5"/>
    <w:rsid w:val="00AD73FD"/>
    <w:rsid w:val="00AE31D1"/>
    <w:rsid w:val="00AE31FC"/>
    <w:rsid w:val="00AE4267"/>
    <w:rsid w:val="00AE539B"/>
    <w:rsid w:val="00AE556C"/>
    <w:rsid w:val="00AE6B20"/>
    <w:rsid w:val="00AE7688"/>
    <w:rsid w:val="00AF0B42"/>
    <w:rsid w:val="00AF33C9"/>
    <w:rsid w:val="00AF4220"/>
    <w:rsid w:val="00AF678C"/>
    <w:rsid w:val="00AF67EC"/>
    <w:rsid w:val="00AF6EC9"/>
    <w:rsid w:val="00B01827"/>
    <w:rsid w:val="00B022EC"/>
    <w:rsid w:val="00B02950"/>
    <w:rsid w:val="00B03D1F"/>
    <w:rsid w:val="00B13028"/>
    <w:rsid w:val="00B14157"/>
    <w:rsid w:val="00B146E6"/>
    <w:rsid w:val="00B175F7"/>
    <w:rsid w:val="00B17930"/>
    <w:rsid w:val="00B20EE6"/>
    <w:rsid w:val="00B22488"/>
    <w:rsid w:val="00B23D28"/>
    <w:rsid w:val="00B24D5F"/>
    <w:rsid w:val="00B257CC"/>
    <w:rsid w:val="00B25BE2"/>
    <w:rsid w:val="00B26072"/>
    <w:rsid w:val="00B26E93"/>
    <w:rsid w:val="00B31FFC"/>
    <w:rsid w:val="00B37689"/>
    <w:rsid w:val="00B411B5"/>
    <w:rsid w:val="00B41348"/>
    <w:rsid w:val="00B42AAC"/>
    <w:rsid w:val="00B42D32"/>
    <w:rsid w:val="00B51935"/>
    <w:rsid w:val="00B51B02"/>
    <w:rsid w:val="00B54BE0"/>
    <w:rsid w:val="00B553A5"/>
    <w:rsid w:val="00B577B3"/>
    <w:rsid w:val="00B61607"/>
    <w:rsid w:val="00B624E5"/>
    <w:rsid w:val="00B62C9B"/>
    <w:rsid w:val="00B62ECD"/>
    <w:rsid w:val="00B6596E"/>
    <w:rsid w:val="00B7075D"/>
    <w:rsid w:val="00B73CB8"/>
    <w:rsid w:val="00B75A92"/>
    <w:rsid w:val="00B75C24"/>
    <w:rsid w:val="00B76B6C"/>
    <w:rsid w:val="00B802C2"/>
    <w:rsid w:val="00B84154"/>
    <w:rsid w:val="00B85857"/>
    <w:rsid w:val="00B92A61"/>
    <w:rsid w:val="00B93C5D"/>
    <w:rsid w:val="00B968AE"/>
    <w:rsid w:val="00B973CF"/>
    <w:rsid w:val="00B975CD"/>
    <w:rsid w:val="00B976B0"/>
    <w:rsid w:val="00BA001F"/>
    <w:rsid w:val="00BA0AE8"/>
    <w:rsid w:val="00BA450B"/>
    <w:rsid w:val="00BA508F"/>
    <w:rsid w:val="00BA7305"/>
    <w:rsid w:val="00BB1FC4"/>
    <w:rsid w:val="00BB2D2E"/>
    <w:rsid w:val="00BB42BB"/>
    <w:rsid w:val="00BB52D6"/>
    <w:rsid w:val="00BD0AA7"/>
    <w:rsid w:val="00BD2059"/>
    <w:rsid w:val="00BD4BCF"/>
    <w:rsid w:val="00BD5322"/>
    <w:rsid w:val="00BD5425"/>
    <w:rsid w:val="00BD711F"/>
    <w:rsid w:val="00BE4D0A"/>
    <w:rsid w:val="00BE56C5"/>
    <w:rsid w:val="00BE6FBD"/>
    <w:rsid w:val="00BF16A3"/>
    <w:rsid w:val="00BF41A1"/>
    <w:rsid w:val="00C00A24"/>
    <w:rsid w:val="00C01C42"/>
    <w:rsid w:val="00C05395"/>
    <w:rsid w:val="00C1131F"/>
    <w:rsid w:val="00C20086"/>
    <w:rsid w:val="00C204D6"/>
    <w:rsid w:val="00C205B6"/>
    <w:rsid w:val="00C21E48"/>
    <w:rsid w:val="00C23F61"/>
    <w:rsid w:val="00C27B5B"/>
    <w:rsid w:val="00C3110D"/>
    <w:rsid w:val="00C32DCE"/>
    <w:rsid w:val="00C35714"/>
    <w:rsid w:val="00C36A48"/>
    <w:rsid w:val="00C37738"/>
    <w:rsid w:val="00C378A5"/>
    <w:rsid w:val="00C44E74"/>
    <w:rsid w:val="00C51AF5"/>
    <w:rsid w:val="00C55AEA"/>
    <w:rsid w:val="00C65A7C"/>
    <w:rsid w:val="00C65C5B"/>
    <w:rsid w:val="00C67C35"/>
    <w:rsid w:val="00C73601"/>
    <w:rsid w:val="00C74F6D"/>
    <w:rsid w:val="00C76B4D"/>
    <w:rsid w:val="00C803B3"/>
    <w:rsid w:val="00C84A2A"/>
    <w:rsid w:val="00C86B0A"/>
    <w:rsid w:val="00C87624"/>
    <w:rsid w:val="00C8773A"/>
    <w:rsid w:val="00C922F4"/>
    <w:rsid w:val="00C94D6E"/>
    <w:rsid w:val="00C95CD4"/>
    <w:rsid w:val="00CA0AA8"/>
    <w:rsid w:val="00CB18EA"/>
    <w:rsid w:val="00CB5ECB"/>
    <w:rsid w:val="00CC1DA3"/>
    <w:rsid w:val="00CC3EBF"/>
    <w:rsid w:val="00CC4160"/>
    <w:rsid w:val="00CC47C3"/>
    <w:rsid w:val="00CC4BAB"/>
    <w:rsid w:val="00CC743D"/>
    <w:rsid w:val="00CD04A3"/>
    <w:rsid w:val="00CD0BEE"/>
    <w:rsid w:val="00CD1119"/>
    <w:rsid w:val="00CD222C"/>
    <w:rsid w:val="00CD3948"/>
    <w:rsid w:val="00CD5E1A"/>
    <w:rsid w:val="00CD626E"/>
    <w:rsid w:val="00CE0034"/>
    <w:rsid w:val="00CE3FED"/>
    <w:rsid w:val="00CF1360"/>
    <w:rsid w:val="00CF167E"/>
    <w:rsid w:val="00CF33E8"/>
    <w:rsid w:val="00D00036"/>
    <w:rsid w:val="00D000DC"/>
    <w:rsid w:val="00D0111E"/>
    <w:rsid w:val="00D017FE"/>
    <w:rsid w:val="00D046BE"/>
    <w:rsid w:val="00D051AF"/>
    <w:rsid w:val="00D06DA4"/>
    <w:rsid w:val="00D22618"/>
    <w:rsid w:val="00D37546"/>
    <w:rsid w:val="00D42C5F"/>
    <w:rsid w:val="00D44875"/>
    <w:rsid w:val="00D45A1A"/>
    <w:rsid w:val="00D516B9"/>
    <w:rsid w:val="00D545AB"/>
    <w:rsid w:val="00D61137"/>
    <w:rsid w:val="00D656A6"/>
    <w:rsid w:val="00D72BBE"/>
    <w:rsid w:val="00D75296"/>
    <w:rsid w:val="00D77322"/>
    <w:rsid w:val="00D807EB"/>
    <w:rsid w:val="00D835A7"/>
    <w:rsid w:val="00D837E3"/>
    <w:rsid w:val="00D85A6C"/>
    <w:rsid w:val="00D85E90"/>
    <w:rsid w:val="00D8658D"/>
    <w:rsid w:val="00D914FE"/>
    <w:rsid w:val="00D9234A"/>
    <w:rsid w:val="00D92FAE"/>
    <w:rsid w:val="00D94F31"/>
    <w:rsid w:val="00DA46F0"/>
    <w:rsid w:val="00DA5A68"/>
    <w:rsid w:val="00DB270D"/>
    <w:rsid w:val="00DB346E"/>
    <w:rsid w:val="00DB3676"/>
    <w:rsid w:val="00DB4FB8"/>
    <w:rsid w:val="00DB5738"/>
    <w:rsid w:val="00DB63D1"/>
    <w:rsid w:val="00DC520B"/>
    <w:rsid w:val="00DC6832"/>
    <w:rsid w:val="00DC7FEC"/>
    <w:rsid w:val="00DD318E"/>
    <w:rsid w:val="00DD4D39"/>
    <w:rsid w:val="00DD775B"/>
    <w:rsid w:val="00DD7FF2"/>
    <w:rsid w:val="00DE2C25"/>
    <w:rsid w:val="00DE4062"/>
    <w:rsid w:val="00DE551B"/>
    <w:rsid w:val="00DF050A"/>
    <w:rsid w:val="00DF1497"/>
    <w:rsid w:val="00DF1701"/>
    <w:rsid w:val="00DF349B"/>
    <w:rsid w:val="00DF56A1"/>
    <w:rsid w:val="00DF750C"/>
    <w:rsid w:val="00E00905"/>
    <w:rsid w:val="00E12F7D"/>
    <w:rsid w:val="00E21CB6"/>
    <w:rsid w:val="00E221CC"/>
    <w:rsid w:val="00E2457F"/>
    <w:rsid w:val="00E3560E"/>
    <w:rsid w:val="00E35FDE"/>
    <w:rsid w:val="00E37E7D"/>
    <w:rsid w:val="00E40115"/>
    <w:rsid w:val="00E40430"/>
    <w:rsid w:val="00E40873"/>
    <w:rsid w:val="00E4191E"/>
    <w:rsid w:val="00E425C3"/>
    <w:rsid w:val="00E4721B"/>
    <w:rsid w:val="00E507F7"/>
    <w:rsid w:val="00E51399"/>
    <w:rsid w:val="00E51480"/>
    <w:rsid w:val="00E518E1"/>
    <w:rsid w:val="00E54473"/>
    <w:rsid w:val="00E56B7E"/>
    <w:rsid w:val="00E64FDD"/>
    <w:rsid w:val="00E65D1F"/>
    <w:rsid w:val="00E66E31"/>
    <w:rsid w:val="00E7254C"/>
    <w:rsid w:val="00E80270"/>
    <w:rsid w:val="00E806CE"/>
    <w:rsid w:val="00E81B14"/>
    <w:rsid w:val="00E81BAF"/>
    <w:rsid w:val="00E87BC4"/>
    <w:rsid w:val="00E92B1F"/>
    <w:rsid w:val="00E93C26"/>
    <w:rsid w:val="00E97E27"/>
    <w:rsid w:val="00EA1CFD"/>
    <w:rsid w:val="00EA4714"/>
    <w:rsid w:val="00EA6B25"/>
    <w:rsid w:val="00EB16AA"/>
    <w:rsid w:val="00EB5886"/>
    <w:rsid w:val="00EC1614"/>
    <w:rsid w:val="00EC2206"/>
    <w:rsid w:val="00EC338E"/>
    <w:rsid w:val="00EC3969"/>
    <w:rsid w:val="00EC5501"/>
    <w:rsid w:val="00EC5F52"/>
    <w:rsid w:val="00EC637E"/>
    <w:rsid w:val="00EC7047"/>
    <w:rsid w:val="00ED1846"/>
    <w:rsid w:val="00ED6790"/>
    <w:rsid w:val="00ED7612"/>
    <w:rsid w:val="00ED7E96"/>
    <w:rsid w:val="00EE10E1"/>
    <w:rsid w:val="00EE16CD"/>
    <w:rsid w:val="00EE1DE3"/>
    <w:rsid w:val="00EF0403"/>
    <w:rsid w:val="00EF24E1"/>
    <w:rsid w:val="00EF4BB2"/>
    <w:rsid w:val="00EF69D2"/>
    <w:rsid w:val="00EF7E2D"/>
    <w:rsid w:val="00F02EC9"/>
    <w:rsid w:val="00F137F2"/>
    <w:rsid w:val="00F240D9"/>
    <w:rsid w:val="00F4049C"/>
    <w:rsid w:val="00F422A1"/>
    <w:rsid w:val="00F43424"/>
    <w:rsid w:val="00F444A6"/>
    <w:rsid w:val="00F51F5B"/>
    <w:rsid w:val="00F5448C"/>
    <w:rsid w:val="00F54DA5"/>
    <w:rsid w:val="00F6589E"/>
    <w:rsid w:val="00F815EC"/>
    <w:rsid w:val="00F84E96"/>
    <w:rsid w:val="00F85AFB"/>
    <w:rsid w:val="00F85B10"/>
    <w:rsid w:val="00F8750B"/>
    <w:rsid w:val="00F87804"/>
    <w:rsid w:val="00F90176"/>
    <w:rsid w:val="00F93C21"/>
    <w:rsid w:val="00F941B0"/>
    <w:rsid w:val="00F95C07"/>
    <w:rsid w:val="00F96DE1"/>
    <w:rsid w:val="00F97404"/>
    <w:rsid w:val="00FA0264"/>
    <w:rsid w:val="00FA0623"/>
    <w:rsid w:val="00FA1C1B"/>
    <w:rsid w:val="00FA2456"/>
    <w:rsid w:val="00FA3003"/>
    <w:rsid w:val="00FA792B"/>
    <w:rsid w:val="00FB0FBC"/>
    <w:rsid w:val="00FB4615"/>
    <w:rsid w:val="00FB7FEA"/>
    <w:rsid w:val="00FC0A8E"/>
    <w:rsid w:val="00FC6201"/>
    <w:rsid w:val="00FC6ED3"/>
    <w:rsid w:val="00FD09B1"/>
    <w:rsid w:val="00FD1FD0"/>
    <w:rsid w:val="00FD3388"/>
    <w:rsid w:val="00FD5EBB"/>
    <w:rsid w:val="00FE33A2"/>
    <w:rsid w:val="00FE58E7"/>
    <w:rsid w:val="00FF08A3"/>
    <w:rsid w:val="00FF3C46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9C9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1A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D49C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9D49C9"/>
    <w:rPr>
      <w:rFonts w:eastAsia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9D49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49C9"/>
    <w:rPr>
      <w:rFonts w:eastAsia="Times New Roman"/>
      <w:sz w:val="24"/>
      <w:lang w:eastAsia="ru-RU"/>
    </w:rPr>
  </w:style>
  <w:style w:type="paragraph" w:styleId="a7">
    <w:name w:val="header"/>
    <w:basedOn w:val="a"/>
    <w:link w:val="a8"/>
    <w:uiPriority w:val="99"/>
    <w:rsid w:val="009D49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D49C9"/>
    <w:rPr>
      <w:rFonts w:eastAsia="Times New Roman"/>
      <w:sz w:val="24"/>
      <w:lang w:eastAsia="ru-RU"/>
    </w:rPr>
  </w:style>
  <w:style w:type="paragraph" w:customStyle="1" w:styleId="11">
    <w:name w:val="Абзац списка1"/>
    <w:basedOn w:val="a"/>
    <w:rsid w:val="009D49C9"/>
    <w:pPr>
      <w:ind w:left="720"/>
    </w:pPr>
  </w:style>
  <w:style w:type="paragraph" w:customStyle="1" w:styleId="110">
    <w:name w:val="Абзац списка11"/>
    <w:basedOn w:val="a"/>
    <w:rsid w:val="00E65D1F"/>
    <w:pPr>
      <w:ind w:left="720"/>
    </w:pPr>
  </w:style>
  <w:style w:type="paragraph" w:customStyle="1" w:styleId="a9">
    <w:name w:val="Знак Знак Знак"/>
    <w:basedOn w:val="a"/>
    <w:rsid w:val="00654F7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annotation reference"/>
    <w:basedOn w:val="a0"/>
    <w:uiPriority w:val="99"/>
    <w:semiHidden/>
    <w:rsid w:val="00811D6A"/>
    <w:rPr>
      <w:sz w:val="16"/>
    </w:rPr>
  </w:style>
  <w:style w:type="paragraph" w:styleId="ab">
    <w:name w:val="annotation text"/>
    <w:basedOn w:val="a"/>
    <w:link w:val="ac"/>
    <w:uiPriority w:val="99"/>
    <w:semiHidden/>
    <w:rsid w:val="00811D6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811D6A"/>
    <w:rPr>
      <w:rFonts w:eastAsia="Times New Roman"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811D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811D6A"/>
    <w:rPr>
      <w:rFonts w:eastAsia="Times New Roman"/>
      <w:b/>
      <w:sz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811D6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11D6A"/>
    <w:rPr>
      <w:rFonts w:ascii="Tahoma" w:hAnsi="Tahoma"/>
      <w:sz w:val="16"/>
      <w:lang w:eastAsia="ru-RU"/>
    </w:rPr>
  </w:style>
  <w:style w:type="paragraph" w:styleId="af1">
    <w:name w:val="footer"/>
    <w:basedOn w:val="a"/>
    <w:link w:val="af2"/>
    <w:uiPriority w:val="99"/>
    <w:semiHidden/>
    <w:rsid w:val="00D000D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D000DC"/>
    <w:rPr>
      <w:rFonts w:eastAsia="Times New Roman"/>
      <w:sz w:val="24"/>
      <w:lang w:eastAsia="ru-RU"/>
    </w:rPr>
  </w:style>
  <w:style w:type="character" w:styleId="af3">
    <w:name w:val="Hyperlink"/>
    <w:basedOn w:val="a0"/>
    <w:uiPriority w:val="99"/>
    <w:rsid w:val="00DF1701"/>
    <w:rPr>
      <w:color w:val="0000FF"/>
      <w:u w:val="single"/>
    </w:rPr>
  </w:style>
  <w:style w:type="table" w:styleId="af4">
    <w:name w:val="Table Grid"/>
    <w:basedOn w:val="a1"/>
    <w:uiPriority w:val="59"/>
    <w:locked/>
    <w:rsid w:val="00DD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3F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3F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5">
    <w:name w:val="List Paragraph"/>
    <w:basedOn w:val="a"/>
    <w:uiPriority w:val="34"/>
    <w:qFormat/>
    <w:rsid w:val="003116B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1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9C9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1A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D49C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9D49C9"/>
    <w:rPr>
      <w:rFonts w:eastAsia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9D49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49C9"/>
    <w:rPr>
      <w:rFonts w:eastAsia="Times New Roman"/>
      <w:sz w:val="24"/>
      <w:lang w:eastAsia="ru-RU"/>
    </w:rPr>
  </w:style>
  <w:style w:type="paragraph" w:styleId="a7">
    <w:name w:val="header"/>
    <w:basedOn w:val="a"/>
    <w:link w:val="a8"/>
    <w:uiPriority w:val="99"/>
    <w:rsid w:val="009D49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D49C9"/>
    <w:rPr>
      <w:rFonts w:eastAsia="Times New Roman"/>
      <w:sz w:val="24"/>
      <w:lang w:eastAsia="ru-RU"/>
    </w:rPr>
  </w:style>
  <w:style w:type="paragraph" w:customStyle="1" w:styleId="11">
    <w:name w:val="Абзац списка1"/>
    <w:basedOn w:val="a"/>
    <w:rsid w:val="009D49C9"/>
    <w:pPr>
      <w:ind w:left="720"/>
    </w:pPr>
  </w:style>
  <w:style w:type="paragraph" w:customStyle="1" w:styleId="110">
    <w:name w:val="Абзац списка11"/>
    <w:basedOn w:val="a"/>
    <w:rsid w:val="00E65D1F"/>
    <w:pPr>
      <w:ind w:left="720"/>
    </w:pPr>
  </w:style>
  <w:style w:type="paragraph" w:customStyle="1" w:styleId="a9">
    <w:name w:val="Знак Знак Знак"/>
    <w:basedOn w:val="a"/>
    <w:rsid w:val="00654F7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annotation reference"/>
    <w:basedOn w:val="a0"/>
    <w:uiPriority w:val="99"/>
    <w:semiHidden/>
    <w:rsid w:val="00811D6A"/>
    <w:rPr>
      <w:sz w:val="16"/>
    </w:rPr>
  </w:style>
  <w:style w:type="paragraph" w:styleId="ab">
    <w:name w:val="annotation text"/>
    <w:basedOn w:val="a"/>
    <w:link w:val="ac"/>
    <w:uiPriority w:val="99"/>
    <w:semiHidden/>
    <w:rsid w:val="00811D6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811D6A"/>
    <w:rPr>
      <w:rFonts w:eastAsia="Times New Roman"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811D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811D6A"/>
    <w:rPr>
      <w:rFonts w:eastAsia="Times New Roman"/>
      <w:b/>
      <w:sz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811D6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11D6A"/>
    <w:rPr>
      <w:rFonts w:ascii="Tahoma" w:hAnsi="Tahoma"/>
      <w:sz w:val="16"/>
      <w:lang w:eastAsia="ru-RU"/>
    </w:rPr>
  </w:style>
  <w:style w:type="paragraph" w:styleId="af1">
    <w:name w:val="footer"/>
    <w:basedOn w:val="a"/>
    <w:link w:val="af2"/>
    <w:uiPriority w:val="99"/>
    <w:semiHidden/>
    <w:rsid w:val="00D000D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D000DC"/>
    <w:rPr>
      <w:rFonts w:eastAsia="Times New Roman"/>
      <w:sz w:val="24"/>
      <w:lang w:eastAsia="ru-RU"/>
    </w:rPr>
  </w:style>
  <w:style w:type="character" w:styleId="af3">
    <w:name w:val="Hyperlink"/>
    <w:basedOn w:val="a0"/>
    <w:uiPriority w:val="99"/>
    <w:rsid w:val="00DF1701"/>
    <w:rPr>
      <w:color w:val="0000FF"/>
      <w:u w:val="single"/>
    </w:rPr>
  </w:style>
  <w:style w:type="table" w:styleId="af4">
    <w:name w:val="Table Grid"/>
    <w:basedOn w:val="a1"/>
    <w:uiPriority w:val="59"/>
    <w:locked/>
    <w:rsid w:val="00DD7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3E3F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3F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5">
    <w:name w:val="List Paragraph"/>
    <w:basedOn w:val="a"/>
    <w:uiPriority w:val="34"/>
    <w:qFormat/>
    <w:rsid w:val="003116B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1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4EF67703152BE4CDD17FA2BF244CBEF58C010A12E303531ADAFD2738591C216B718F68E13AC9E86BC4CD0j4h4I" TargetMode="External"/><Relationship Id="rId18" Type="http://schemas.openxmlformats.org/officeDocument/2006/relationships/hyperlink" Target="consultantplus://offline/ref=C4EF67703152BE4CDD17FA2BF244CBEF58C010A12E30373EACAFD2738591C216B718F68E13AC9E86BC43D2j4h5I" TargetMode="External"/><Relationship Id="rId26" Type="http://schemas.openxmlformats.org/officeDocument/2006/relationships/hyperlink" Target="consultantplus://offline/ref=C26C931C6AF7A3A746559CB8D9690B6ACFE53C2122FCB86BB74F0E91355E359990BD8094A0F01B1648F3F7E22BK" TargetMode="External"/><Relationship Id="rId39" Type="http://schemas.openxmlformats.org/officeDocument/2006/relationships/hyperlink" Target="consultantplus://offline/ref=C26C931C6AF7A3A746559CB8D9690B6ACFE53C2122FCB86BB74F0E91355E3599E920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26C931C6AF7A3A746559CB8D9690B6ACFE53C2122FCB86BB74F0E91355E3599E920K" TargetMode="External"/><Relationship Id="rId34" Type="http://schemas.openxmlformats.org/officeDocument/2006/relationships/hyperlink" Target="consultantplus://offline/ref=C26C931C6AF7A3A746559CB8D9690B6ACFE53C2122FCB86BB74F0E91355E359990BD8094A0F01B1648F3F7E22BK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4EF67703152BE4CDD17FA2BF244CBEF58C010A120323F3BA9AFD2738591C216B718F68E13AC9E86BC4BD3j4h3I" TargetMode="External"/><Relationship Id="rId17" Type="http://schemas.openxmlformats.org/officeDocument/2006/relationships/hyperlink" Target="consultantplus://offline/ref=C4EF67703152BE4CDD17FA2BF244CBEF58C010A121383039A9AFD2738591C216B718F68E13AC9E86BD49D5j4h6I" TargetMode="External"/><Relationship Id="rId25" Type="http://schemas.openxmlformats.org/officeDocument/2006/relationships/hyperlink" Target="consultantplus://offline/ref=C26C931C6AF7A3A746559CB8D9690B6ACFE53C2122FCB86BB74F0E91355E3599E920K" TargetMode="External"/><Relationship Id="rId33" Type="http://schemas.openxmlformats.org/officeDocument/2006/relationships/hyperlink" Target="consultantplus://offline/ref=C26C931C6AF7A3A746559CB8D9690B6ACFE53C2122FCB86BB74F0E91355E3599E920K" TargetMode="External"/><Relationship Id="rId38" Type="http://schemas.openxmlformats.org/officeDocument/2006/relationships/hyperlink" Target="consultantplus://offline/ref=A8F9CCB2A508F210FFE295257AD1E1B1F02841CBFC1FA2102501A3E8F1B5C6DA83DF58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4EF67703152BE4CDD17FA2BF244CBEF58C010A12E303531ADAFD2738591C216B718F68E13AC9E86BC48D0j4h1I" TargetMode="External"/><Relationship Id="rId20" Type="http://schemas.openxmlformats.org/officeDocument/2006/relationships/hyperlink" Target="consultantplus://offline/ref=C4EF67703152BE4CDD17FA2BF244CBEF58C010A12E30373EACAFD2738591C216B718F68E13AC9E86BD4BD5j4h7I" TargetMode="External"/><Relationship Id="rId29" Type="http://schemas.openxmlformats.org/officeDocument/2006/relationships/hyperlink" Target="consultantplus://offline/ref=C26C931C6AF7A3A746559CB8D9690B6ACFE53C2122FCB86BB74F0E91355E3599E920K" TargetMode="External"/><Relationship Id="rId41" Type="http://schemas.openxmlformats.org/officeDocument/2006/relationships/hyperlink" Target="consultantplus://offline/ref=B8475084A14461E39FBDFBED5734D197C4D1DEA28164E9F59E7C200E3105E5462BE0A397B08AF13A61D15DGCpE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D72995F7DDE9C2BE5732C6AD2F2E28B96A1DF0730662269DAC204DC54A9D37FF758A93687EB67A97D90y3s7I" TargetMode="External"/><Relationship Id="rId24" Type="http://schemas.openxmlformats.org/officeDocument/2006/relationships/hyperlink" Target="consultantplus://offline/ref=C26C931C6AF7A3A746559CB8D9690B6ACFE53C2122FCB86BB74F0E91355E359990BD8094A0F01B1648F3F7E22BK" TargetMode="External"/><Relationship Id="rId32" Type="http://schemas.openxmlformats.org/officeDocument/2006/relationships/hyperlink" Target="consultantplus://offline/ref=C26C931C6AF7A3A746559CB8D9690B6ACFE53C2122FCB86BB74F0E91355E359990BD8094A0F01B1648F3F7E22BK" TargetMode="External"/><Relationship Id="rId37" Type="http://schemas.openxmlformats.org/officeDocument/2006/relationships/hyperlink" Target="consultantplus://offline/ref=C26C931C6AF7A3A746559CB8D9690B6ACFE53C2122FCB86BB74F0E91355E359990BD8094A0F01B1648F3F4E225K" TargetMode="External"/><Relationship Id="rId40" Type="http://schemas.openxmlformats.org/officeDocument/2006/relationships/hyperlink" Target="consultantplus://offline/ref=C26C931C6AF7A3A746559CB8D9690B6ACFE53C2122FCB86BB74F0E91355E3599E920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4EF67703152BE4CDD17FA2BF244CBEF58C010A12E30373EACAFD2738591C216B718F68E13AC9E86BC4FDDj4h7I" TargetMode="External"/><Relationship Id="rId23" Type="http://schemas.openxmlformats.org/officeDocument/2006/relationships/hyperlink" Target="consultantplus://offline/ref=C26C931C6AF7A3A746559CB8D9690B6ACFE53C2122FCB86BB74F0E91355E3599E920K" TargetMode="External"/><Relationship Id="rId28" Type="http://schemas.openxmlformats.org/officeDocument/2006/relationships/hyperlink" Target="consultantplus://offline/ref=C26C931C6AF7A3A746559CB8D9690B6ACFE53C2122FCB86BB74F0E91355E359990BD8094A0F01B1648F3F7E22BK" TargetMode="External"/><Relationship Id="rId36" Type="http://schemas.openxmlformats.org/officeDocument/2006/relationships/hyperlink" Target="consultantplus://offline/ref=C26C931C6AF7A3A746559CB8D9690B6ACFE53C2122FCB86BB74F0E91355E359990BD8094A0F01B1648F3F7E22BK" TargetMode="External"/><Relationship Id="rId10" Type="http://schemas.openxmlformats.org/officeDocument/2006/relationships/hyperlink" Target="consultantplus://offline/ref=C4EF67703152BE4CDD17FA2BF244CBEF58C010A121383039A9AFD2738591C216B718F68E13AC9E86BC49D0j4h6I" TargetMode="External"/><Relationship Id="rId19" Type="http://schemas.openxmlformats.org/officeDocument/2006/relationships/hyperlink" Target="consultantplus://offline/ref=C4EF67703152BE4CDD17FA2BF244CBEF58C010A12E30373EACAFD2738591C216B718F68E13AC9E86BD4BDCj4hAI" TargetMode="External"/><Relationship Id="rId31" Type="http://schemas.openxmlformats.org/officeDocument/2006/relationships/hyperlink" Target="consultantplus://offline/ref=C26C931C6AF7A3A746559CB8D9690B6ACFE53C2122FCB86BB74F0E91355E3599E920K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EF67703152BE4CDD17FA2BF244CBEF58C010A12E30373EACAFD2738591C216B718F68E13AC9E86BD4BDCj4hAI" TargetMode="External"/><Relationship Id="rId14" Type="http://schemas.openxmlformats.org/officeDocument/2006/relationships/hyperlink" Target="consultantplus://offline/ref=C4EF67703152BE4CDD17FA2BF244CBEF58C010A121383039A9AFD2738591C216B718F68E13AC9E86BD48D3j4h1I" TargetMode="External"/><Relationship Id="rId22" Type="http://schemas.openxmlformats.org/officeDocument/2006/relationships/hyperlink" Target="consultantplus://offline/ref=C26C931C6AF7A3A746559CB8D9690B6ACFE53C2122FCB86BB74F0E91355E359990BD8094A0F01B1648F3F7E22BK" TargetMode="External"/><Relationship Id="rId27" Type="http://schemas.openxmlformats.org/officeDocument/2006/relationships/hyperlink" Target="consultantplus://offline/ref=C26C931C6AF7A3A746559CB8D9690B6ACFE53C2122FCB86BB74F0E91355E3599E920K" TargetMode="External"/><Relationship Id="rId30" Type="http://schemas.openxmlformats.org/officeDocument/2006/relationships/hyperlink" Target="consultantplus://offline/ref=C26C931C6AF7A3A746559CB8D9690B6ACFE53C2122FCB86BB74F0E91355E359990BD8094A0F01B1648F3F7E22BK" TargetMode="External"/><Relationship Id="rId35" Type="http://schemas.openxmlformats.org/officeDocument/2006/relationships/hyperlink" Target="consultantplus://offline/ref=C26C931C6AF7A3A746559CB8D9690B6ACFE53C2122FCB86BB74F0E91355E3599E920K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D752-4DC2-476A-9B34-9270C90B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6</Pages>
  <Words>2637</Words>
  <Characters>15031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 Об информационном ресурсе по результатам соц.-эк. мониторинга в 2010 году (после правок КСЭМ)</vt:lpstr>
      <vt:lpstr>Проект Об информационном ресурсе по результатам соц.-эк. мониторинга в 2010 году (после правок КСЭМ)</vt:lpstr>
    </vt:vector>
  </TitlesOfParts>
  <Company>AKMRT</Company>
  <LinksUpToDate>false</LinksUpToDate>
  <CharactersWithSpaces>17633</CharactersWithSpaces>
  <SharedDoc>false</SharedDoc>
  <HLinks>
    <vt:vector size="6" baseType="variant"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https://intra.tatar.ru/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Об информационном ресурсе по результатам соц.-эк. мониторинга в 2010 году (после правок КСЭМ)</dc:title>
  <dc:creator>Ирина Архипова</dc:creator>
  <cp:lastModifiedBy>Колсанова</cp:lastModifiedBy>
  <cp:revision>106</cp:revision>
  <cp:lastPrinted>2016-09-14T13:09:00Z</cp:lastPrinted>
  <dcterms:created xsi:type="dcterms:W3CDTF">2015-12-30T10:19:00Z</dcterms:created>
  <dcterms:modified xsi:type="dcterms:W3CDTF">2016-11-03T11:13:00Z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0x0101004864B5358D1D184483769CDC8D687D28</vt:lpwstr>
  </property>
  <property fmtid="{D5CDD505-2E9C-101B-9397-08002B2CF9AE}" pid="3" name="Тип документа отдела">
    <vt:lpwstr>1</vt:lpwstr>
  </property>
  <property fmtid="{D5CDD505-2E9C-101B-9397-08002B2CF9AE}" pid="4" name="Отношение к задаче отдела">
    <vt:lpwstr>373</vt:lpwstr>
  </property>
</Properties>
</file>